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CE1FF8" w:rsidRPr="00656733" w14:paraId="0C2A8117" w14:textId="77777777" w:rsidTr="00F35B2E">
        <w:trPr>
          <w:trHeight w:val="142"/>
          <w:jc w:val="right"/>
        </w:trPr>
        <w:tc>
          <w:tcPr>
            <w:tcW w:w="5500" w:type="dxa"/>
            <w:hideMark/>
          </w:tcPr>
          <w:p w14:paraId="1BEA722A" w14:textId="77777777" w:rsidR="00CE1FF8" w:rsidRPr="00177A86" w:rsidRDefault="00CE1FF8" w:rsidP="00177A86">
            <w:pPr>
              <w:jc w:val="center"/>
              <w:rPr>
                <w:b/>
                <w:highlight w:val="yellow"/>
                <w:lang w:eastAsia="en-US"/>
              </w:rPr>
            </w:pPr>
            <w:r w:rsidRPr="00BB0CF0">
              <w:rPr>
                <w:b/>
                <w:sz w:val="28"/>
                <w:lang w:eastAsia="en-US"/>
              </w:rPr>
              <w:t>У Т В Е Р Ж Д Е Н О</w:t>
            </w:r>
          </w:p>
        </w:tc>
      </w:tr>
      <w:tr w:rsidR="00CE1FF8" w:rsidRPr="00656733" w14:paraId="021C02F4" w14:textId="77777777" w:rsidTr="00F35B2E">
        <w:trPr>
          <w:trHeight w:val="528"/>
          <w:jc w:val="right"/>
        </w:trPr>
        <w:tc>
          <w:tcPr>
            <w:tcW w:w="5500" w:type="dxa"/>
            <w:hideMark/>
          </w:tcPr>
          <w:p w14:paraId="55A6FBF0" w14:textId="01237375" w:rsidR="00AE0D88" w:rsidRPr="00BA17BF" w:rsidRDefault="0042355F" w:rsidP="00AE0D88">
            <w:pPr>
              <w:jc w:val="center"/>
              <w:rPr>
                <w:color w:val="000000"/>
                <w:sz w:val="28"/>
                <w:szCs w:val="28"/>
                <w:lang w:eastAsia="en-US" w:bidi="en-US"/>
              </w:rPr>
            </w:pPr>
            <w:r w:rsidRPr="00BA17BF">
              <w:rPr>
                <w:color w:val="000000"/>
                <w:sz w:val="28"/>
                <w:szCs w:val="28"/>
                <w:lang w:eastAsia="en-US" w:bidi="en-US"/>
              </w:rPr>
              <w:t xml:space="preserve">Распоряжением Администрации Атяшевского </w:t>
            </w:r>
            <w:proofErr w:type="gramStart"/>
            <w:r w:rsidRPr="00BA17BF">
              <w:rPr>
                <w:color w:val="000000"/>
                <w:sz w:val="28"/>
                <w:szCs w:val="28"/>
                <w:lang w:eastAsia="en-US" w:bidi="en-US"/>
              </w:rPr>
              <w:t>муниципального</w:t>
            </w:r>
            <w:proofErr w:type="gramEnd"/>
            <w:r w:rsidRPr="00BA17BF">
              <w:rPr>
                <w:color w:val="000000"/>
                <w:sz w:val="28"/>
                <w:szCs w:val="28"/>
                <w:lang w:eastAsia="en-US" w:bidi="en-US"/>
              </w:rPr>
              <w:t xml:space="preserve"> района</w:t>
            </w:r>
          </w:p>
        </w:tc>
      </w:tr>
      <w:tr w:rsidR="00CE1FF8" w:rsidRPr="00656733" w14:paraId="1EC8DF1C" w14:textId="77777777" w:rsidTr="00F35B2E">
        <w:trPr>
          <w:trHeight w:val="527"/>
          <w:jc w:val="right"/>
        </w:trPr>
        <w:tc>
          <w:tcPr>
            <w:tcW w:w="5500" w:type="dxa"/>
            <w:hideMark/>
          </w:tcPr>
          <w:p w14:paraId="07A9F92D" w14:textId="67558B85" w:rsidR="00CE1FF8" w:rsidRPr="00BA17BF" w:rsidRDefault="00CA11D6" w:rsidP="00BA17BF">
            <w:pPr>
              <w:jc w:val="center"/>
              <w:rPr>
                <w:color w:val="000000"/>
                <w:sz w:val="28"/>
                <w:szCs w:val="28"/>
                <w:lang w:eastAsia="en-US" w:bidi="en-US"/>
              </w:rPr>
            </w:pPr>
            <w:r w:rsidRPr="00BA17BF">
              <w:rPr>
                <w:color w:val="000000"/>
                <w:sz w:val="28"/>
                <w:szCs w:val="28"/>
                <w:lang w:eastAsia="en-US" w:bidi="en-US"/>
              </w:rPr>
              <w:t xml:space="preserve">от </w:t>
            </w:r>
            <w:r w:rsidR="00AE0D88" w:rsidRPr="00BA17BF">
              <w:rPr>
                <w:color w:val="000000"/>
                <w:sz w:val="28"/>
                <w:szCs w:val="28"/>
                <w:lang w:eastAsia="en-US" w:bidi="en-US"/>
              </w:rPr>
              <w:t>«</w:t>
            </w:r>
            <w:r w:rsidR="00BA17BF">
              <w:rPr>
                <w:color w:val="000000"/>
                <w:sz w:val="28"/>
                <w:szCs w:val="28"/>
                <w:lang w:eastAsia="en-US" w:bidi="en-US"/>
              </w:rPr>
              <w:t>04</w:t>
            </w:r>
            <w:r w:rsidR="00AE0D88" w:rsidRPr="00BA17BF">
              <w:rPr>
                <w:color w:val="000000"/>
                <w:sz w:val="28"/>
                <w:szCs w:val="28"/>
                <w:lang w:eastAsia="en-US" w:bidi="en-US"/>
              </w:rPr>
              <w:t>»</w:t>
            </w:r>
            <w:r w:rsidR="00BA17BF">
              <w:rPr>
                <w:color w:val="000000"/>
                <w:sz w:val="28"/>
                <w:szCs w:val="28"/>
                <w:lang w:eastAsia="en-US" w:bidi="en-US"/>
              </w:rPr>
              <w:t xml:space="preserve"> сентября</w:t>
            </w:r>
            <w:r w:rsidRPr="00BA17BF">
              <w:rPr>
                <w:color w:val="000000"/>
                <w:sz w:val="28"/>
                <w:szCs w:val="28"/>
                <w:lang w:eastAsia="en-US" w:bidi="en-US"/>
              </w:rPr>
              <w:t xml:space="preserve"> 20</w:t>
            </w:r>
            <w:r w:rsidR="00AE0D88" w:rsidRPr="00BA17BF">
              <w:rPr>
                <w:color w:val="000000"/>
                <w:sz w:val="28"/>
                <w:szCs w:val="28"/>
                <w:lang w:eastAsia="en-US" w:bidi="en-US"/>
              </w:rPr>
              <w:t>1</w:t>
            </w:r>
            <w:r w:rsidR="00BA17BF">
              <w:rPr>
                <w:color w:val="000000"/>
                <w:sz w:val="28"/>
                <w:szCs w:val="28"/>
                <w:lang w:eastAsia="en-US" w:bidi="en-US"/>
              </w:rPr>
              <w:t>8</w:t>
            </w:r>
            <w:r w:rsidRPr="00BA17BF">
              <w:rPr>
                <w:color w:val="000000"/>
                <w:sz w:val="28"/>
                <w:szCs w:val="28"/>
                <w:lang w:eastAsia="en-US" w:bidi="en-US"/>
              </w:rPr>
              <w:t xml:space="preserve"> г. № </w:t>
            </w:r>
            <w:r w:rsidR="00BA17BF">
              <w:rPr>
                <w:color w:val="000000"/>
                <w:sz w:val="28"/>
                <w:szCs w:val="28"/>
                <w:lang w:eastAsia="en-US" w:bidi="en-US"/>
              </w:rPr>
              <w:t>416</w:t>
            </w:r>
            <w:bookmarkStart w:id="0" w:name="_GoBack"/>
            <w:bookmarkEnd w:id="0"/>
          </w:p>
        </w:tc>
      </w:tr>
    </w:tbl>
    <w:p w14:paraId="6E7F10FA" w14:textId="77777777" w:rsidR="00DB0E41" w:rsidRPr="00AE0D88" w:rsidRDefault="00DB0E41" w:rsidP="00AE0D88">
      <w:pPr>
        <w:rPr>
          <w:sz w:val="28"/>
          <w:szCs w:val="28"/>
        </w:rPr>
      </w:pPr>
    </w:p>
    <w:p w14:paraId="1BBB2DB3" w14:textId="77777777" w:rsidR="00055699" w:rsidRPr="00AE0D88" w:rsidRDefault="00055699" w:rsidP="00AE0D88">
      <w:pPr>
        <w:rPr>
          <w:sz w:val="28"/>
          <w:szCs w:val="28"/>
        </w:rPr>
      </w:pPr>
    </w:p>
    <w:p w14:paraId="76D4EEA3" w14:textId="77777777" w:rsidR="00055699" w:rsidRPr="00AE0D88" w:rsidRDefault="00055699" w:rsidP="00AE0D88">
      <w:pPr>
        <w:rPr>
          <w:sz w:val="28"/>
          <w:szCs w:val="28"/>
        </w:rPr>
      </w:pPr>
    </w:p>
    <w:p w14:paraId="61D3CF69" w14:textId="77777777" w:rsidR="00055699" w:rsidRPr="00AE0D88" w:rsidRDefault="00055699" w:rsidP="00AE0D88">
      <w:pPr>
        <w:rPr>
          <w:sz w:val="28"/>
          <w:szCs w:val="28"/>
        </w:rPr>
      </w:pPr>
    </w:p>
    <w:p w14:paraId="15C8D413" w14:textId="77777777" w:rsidR="00055699" w:rsidRPr="00AE0D88" w:rsidRDefault="00055699" w:rsidP="00AE0D88">
      <w:pPr>
        <w:rPr>
          <w:sz w:val="28"/>
          <w:szCs w:val="28"/>
        </w:rPr>
      </w:pPr>
    </w:p>
    <w:p w14:paraId="547CAA14" w14:textId="77777777" w:rsidR="00055699" w:rsidRPr="00AE0D88" w:rsidRDefault="00055699" w:rsidP="00AE0D88">
      <w:pPr>
        <w:rPr>
          <w:sz w:val="28"/>
          <w:szCs w:val="28"/>
        </w:rPr>
      </w:pPr>
    </w:p>
    <w:p w14:paraId="4D959E8D" w14:textId="77777777" w:rsidR="00055699" w:rsidRPr="00AE0D88" w:rsidRDefault="00055699" w:rsidP="00AE0D88">
      <w:pPr>
        <w:rPr>
          <w:sz w:val="28"/>
          <w:szCs w:val="28"/>
        </w:rPr>
      </w:pPr>
    </w:p>
    <w:p w14:paraId="0788B4EF" w14:textId="77777777" w:rsidR="00B13928" w:rsidRPr="00AE0D88" w:rsidRDefault="00B13928" w:rsidP="00AE0D88">
      <w:pPr>
        <w:rPr>
          <w:sz w:val="28"/>
          <w:szCs w:val="28"/>
        </w:rPr>
      </w:pPr>
    </w:p>
    <w:p w14:paraId="2291F93C" w14:textId="77777777" w:rsidR="00B13928" w:rsidRPr="00AE0D88" w:rsidRDefault="00B13928" w:rsidP="00AE0D88">
      <w:pPr>
        <w:rPr>
          <w:sz w:val="28"/>
          <w:szCs w:val="28"/>
        </w:rPr>
      </w:pPr>
    </w:p>
    <w:p w14:paraId="5513466A" w14:textId="77777777" w:rsidR="00B13928" w:rsidRPr="00AE0D88" w:rsidRDefault="00B13928" w:rsidP="00AE0D88">
      <w:pPr>
        <w:rPr>
          <w:sz w:val="28"/>
          <w:szCs w:val="28"/>
        </w:rPr>
      </w:pPr>
    </w:p>
    <w:p w14:paraId="5F81459E" w14:textId="77777777" w:rsidR="00B13928" w:rsidRPr="00AE0D88" w:rsidRDefault="00B13928" w:rsidP="00AE0D88">
      <w:pPr>
        <w:rPr>
          <w:sz w:val="28"/>
          <w:szCs w:val="28"/>
        </w:rPr>
      </w:pPr>
    </w:p>
    <w:p w14:paraId="7D58BAED" w14:textId="77777777" w:rsidR="00B13928" w:rsidRPr="00AE0D88" w:rsidRDefault="00B13928" w:rsidP="00AE0D88">
      <w:pPr>
        <w:rPr>
          <w:sz w:val="28"/>
          <w:szCs w:val="28"/>
        </w:rPr>
      </w:pPr>
    </w:p>
    <w:p w14:paraId="4D26CA8B" w14:textId="77777777" w:rsidR="00B13928" w:rsidRPr="00DB0E41" w:rsidRDefault="00847BF1" w:rsidP="00AE0D88">
      <w:pPr>
        <w:pStyle w:val="a5"/>
        <w:suppressAutoHyphens/>
        <w:spacing w:line="240" w:lineRule="auto"/>
        <w:rPr>
          <w:b/>
          <w:sz w:val="32"/>
          <w:szCs w:val="32"/>
        </w:rPr>
      </w:pPr>
      <w:r w:rsidRPr="00DB0E41">
        <w:rPr>
          <w:b/>
          <w:sz w:val="32"/>
          <w:szCs w:val="32"/>
        </w:rPr>
        <w:t>МОДЕЛЬ НАРУШИТЕЛЯ</w:t>
      </w:r>
    </w:p>
    <w:p w14:paraId="6435113B" w14:textId="6010324A" w:rsidR="00264251" w:rsidRDefault="00B13928" w:rsidP="00AE0D88">
      <w:pPr>
        <w:pStyle w:val="a5"/>
        <w:suppressAutoHyphens/>
        <w:spacing w:line="240" w:lineRule="auto"/>
        <w:rPr>
          <w:b/>
          <w:sz w:val="28"/>
          <w:szCs w:val="28"/>
        </w:rPr>
      </w:pPr>
      <w:r w:rsidRPr="00D47F16">
        <w:rPr>
          <w:b/>
          <w:sz w:val="28"/>
          <w:szCs w:val="28"/>
        </w:rPr>
        <w:t>информационной безопасности</w:t>
      </w:r>
      <w:r w:rsidR="00DB0E41">
        <w:rPr>
          <w:b/>
          <w:sz w:val="28"/>
          <w:szCs w:val="28"/>
        </w:rPr>
        <w:t xml:space="preserve"> </w:t>
      </w:r>
      <w:r w:rsidRPr="00D47F16">
        <w:rPr>
          <w:b/>
          <w:sz w:val="28"/>
          <w:szCs w:val="28"/>
        </w:rPr>
        <w:t>для</w:t>
      </w:r>
      <w:r w:rsidR="00DB0E41">
        <w:rPr>
          <w:b/>
          <w:sz w:val="28"/>
          <w:szCs w:val="28"/>
        </w:rPr>
        <w:t xml:space="preserve"> </w:t>
      </w:r>
      <w:r w:rsidRPr="00D47F16">
        <w:rPr>
          <w:b/>
          <w:sz w:val="28"/>
          <w:szCs w:val="28"/>
        </w:rPr>
        <w:t>информационн</w:t>
      </w:r>
      <w:r w:rsidR="00280FAF">
        <w:rPr>
          <w:b/>
          <w:sz w:val="28"/>
          <w:szCs w:val="28"/>
        </w:rPr>
        <w:t>ых</w:t>
      </w:r>
      <w:r w:rsidRPr="00D47F16">
        <w:rPr>
          <w:b/>
          <w:sz w:val="28"/>
          <w:szCs w:val="28"/>
        </w:rPr>
        <w:t xml:space="preserve"> систем</w:t>
      </w:r>
    </w:p>
    <w:p w14:paraId="0E198FD3" w14:textId="2511060F" w:rsidR="00AE0D88" w:rsidRPr="00BB0CF0" w:rsidRDefault="00AE0D88" w:rsidP="00AE0D88">
      <w:pPr>
        <w:pStyle w:val="a5"/>
        <w:suppressAutoHyphens/>
        <w:spacing w:line="240" w:lineRule="auto"/>
        <w:rPr>
          <w:b/>
          <w:sz w:val="28"/>
          <w:szCs w:val="28"/>
        </w:rPr>
      </w:pPr>
      <w:r w:rsidRPr="00BB0CF0">
        <w:rPr>
          <w:b/>
          <w:sz w:val="28"/>
          <w:szCs w:val="28"/>
        </w:rPr>
        <w:t xml:space="preserve">Администрации </w:t>
      </w:r>
      <w:r w:rsidR="00E71258" w:rsidRPr="00E71258">
        <w:rPr>
          <w:rFonts w:eastAsiaTheme="minorEastAsia"/>
          <w:b/>
          <w:bCs/>
          <w:color w:val="000000"/>
          <w:sz w:val="28"/>
          <w:szCs w:val="28"/>
        </w:rPr>
        <w:t>Атяшевского</w:t>
      </w:r>
      <w:r w:rsidRPr="00BB0CF0">
        <w:rPr>
          <w:b/>
          <w:sz w:val="28"/>
          <w:szCs w:val="28"/>
        </w:rPr>
        <w:t xml:space="preserve"> муниципального района </w:t>
      </w:r>
    </w:p>
    <w:p w14:paraId="666F7FB6" w14:textId="77777777" w:rsidR="00B13928" w:rsidRDefault="00B13928" w:rsidP="00AE0D88">
      <w:pPr>
        <w:pStyle w:val="a5"/>
        <w:suppressAutoHyphens/>
        <w:spacing w:line="240" w:lineRule="auto"/>
        <w:jc w:val="left"/>
        <w:rPr>
          <w:sz w:val="28"/>
          <w:szCs w:val="28"/>
        </w:rPr>
      </w:pPr>
    </w:p>
    <w:p w14:paraId="289AC40A" w14:textId="77777777" w:rsidR="00AE0D88" w:rsidRDefault="00AE0D88" w:rsidP="00AE0D88">
      <w:pPr>
        <w:rPr>
          <w:sz w:val="28"/>
          <w:szCs w:val="28"/>
        </w:rPr>
      </w:pPr>
    </w:p>
    <w:p w14:paraId="545F71D3" w14:textId="77777777" w:rsidR="00AE0D88" w:rsidRDefault="00AE0D88" w:rsidP="00AE0D88">
      <w:pPr>
        <w:rPr>
          <w:sz w:val="28"/>
          <w:szCs w:val="28"/>
        </w:rPr>
      </w:pPr>
    </w:p>
    <w:p w14:paraId="6C9E7C59" w14:textId="77777777" w:rsidR="00AE0D88" w:rsidRDefault="00AE0D88" w:rsidP="00AE0D88">
      <w:pPr>
        <w:rPr>
          <w:sz w:val="28"/>
          <w:szCs w:val="28"/>
        </w:rPr>
      </w:pPr>
    </w:p>
    <w:p w14:paraId="1715543A" w14:textId="77777777" w:rsidR="00AE0D88" w:rsidRPr="00AE0D88" w:rsidRDefault="00AE0D88" w:rsidP="00AE0D88">
      <w:pPr>
        <w:rPr>
          <w:sz w:val="28"/>
          <w:szCs w:val="28"/>
        </w:rPr>
      </w:pPr>
    </w:p>
    <w:p w14:paraId="55B8BCEA" w14:textId="77777777" w:rsidR="00B9600C" w:rsidRDefault="00B9600C" w:rsidP="00847BF1">
      <w:pPr>
        <w:spacing w:after="200" w:line="276" w:lineRule="auto"/>
        <w:jc w:val="center"/>
        <w:sectPr w:rsidR="00B9600C" w:rsidSect="00B9600C">
          <w:headerReference w:type="default" r:id="rId9"/>
          <w:pgSz w:w="11906" w:h="16838"/>
          <w:pgMar w:top="851" w:right="567" w:bottom="851" w:left="1134" w:header="709" w:footer="709" w:gutter="0"/>
          <w:cols w:space="708"/>
          <w:titlePg/>
          <w:docGrid w:linePitch="360"/>
        </w:sectPr>
      </w:pPr>
    </w:p>
    <w:sdt>
      <w:sdtPr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id w:val="2088493335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559DBA3A" w14:textId="0CE8758B" w:rsidR="0044152B" w:rsidRDefault="0044152B" w:rsidP="0044152B">
          <w:pPr>
            <w:pStyle w:val="af9"/>
            <w:spacing w:before="0" w:line="240" w:lineRule="auto"/>
            <w:ind w:firstLine="709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44152B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52312FF1" w14:textId="77777777" w:rsidR="0044152B" w:rsidRPr="0044152B" w:rsidRDefault="0044152B" w:rsidP="0044152B">
          <w:pPr>
            <w:rPr>
              <w:sz w:val="28"/>
            </w:rPr>
          </w:pPr>
        </w:p>
        <w:p w14:paraId="619A3011" w14:textId="77777777" w:rsidR="0044152B" w:rsidRPr="0044152B" w:rsidRDefault="0044152B" w:rsidP="0044152B">
          <w:pPr>
            <w:pStyle w:val="13"/>
            <w:tabs>
              <w:tab w:val="left" w:pos="440"/>
              <w:tab w:val="right" w:leader="dot" w:pos="10195"/>
            </w:tabs>
            <w:spacing w:after="0"/>
            <w:rPr>
              <w:noProof/>
              <w:sz w:val="28"/>
              <w:szCs w:val="28"/>
            </w:rPr>
          </w:pPr>
          <w:r w:rsidRPr="0044152B">
            <w:rPr>
              <w:sz w:val="28"/>
              <w:szCs w:val="28"/>
            </w:rPr>
            <w:fldChar w:fldCharType="begin"/>
          </w:r>
          <w:r w:rsidRPr="0044152B">
            <w:rPr>
              <w:sz w:val="28"/>
              <w:szCs w:val="28"/>
            </w:rPr>
            <w:instrText xml:space="preserve"> TOC \o "1-3" \h \z \u </w:instrText>
          </w:r>
          <w:r w:rsidRPr="0044152B">
            <w:rPr>
              <w:sz w:val="28"/>
              <w:szCs w:val="28"/>
            </w:rPr>
            <w:fldChar w:fldCharType="separate"/>
          </w:r>
          <w:hyperlink w:anchor="_Toc519248150" w:history="1">
            <w:r w:rsidRPr="0044152B">
              <w:rPr>
                <w:rStyle w:val="afc"/>
                <w:noProof/>
                <w:sz w:val="28"/>
                <w:szCs w:val="28"/>
              </w:rPr>
              <w:t>1.</w:t>
            </w:r>
            <w:r w:rsidRPr="0044152B">
              <w:rPr>
                <w:noProof/>
                <w:sz w:val="28"/>
                <w:szCs w:val="28"/>
              </w:rPr>
              <w:tab/>
            </w:r>
            <w:r w:rsidRPr="0044152B">
              <w:rPr>
                <w:rStyle w:val="afc"/>
                <w:noProof/>
                <w:sz w:val="28"/>
                <w:szCs w:val="28"/>
              </w:rPr>
              <w:t>Общие положения</w:t>
            </w:r>
            <w:r w:rsidRPr="0044152B">
              <w:rPr>
                <w:noProof/>
                <w:webHidden/>
                <w:sz w:val="28"/>
                <w:szCs w:val="28"/>
              </w:rPr>
              <w:tab/>
            </w:r>
            <w:r w:rsidRPr="0044152B">
              <w:rPr>
                <w:noProof/>
                <w:webHidden/>
                <w:sz w:val="28"/>
                <w:szCs w:val="28"/>
              </w:rPr>
              <w:fldChar w:fldCharType="begin"/>
            </w:r>
            <w:r w:rsidRPr="0044152B">
              <w:rPr>
                <w:noProof/>
                <w:webHidden/>
                <w:sz w:val="28"/>
                <w:szCs w:val="28"/>
              </w:rPr>
              <w:instrText xml:space="preserve"> PAGEREF _Toc519248150 \h </w:instrText>
            </w:r>
            <w:r w:rsidRPr="0044152B">
              <w:rPr>
                <w:noProof/>
                <w:webHidden/>
                <w:sz w:val="28"/>
                <w:szCs w:val="28"/>
              </w:rPr>
            </w:r>
            <w:r w:rsidRPr="004415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4D0">
              <w:rPr>
                <w:noProof/>
                <w:webHidden/>
                <w:sz w:val="28"/>
                <w:szCs w:val="28"/>
              </w:rPr>
              <w:t>3</w:t>
            </w:r>
            <w:r w:rsidRPr="004415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32DBC8" w14:textId="77777777" w:rsidR="0044152B" w:rsidRPr="0044152B" w:rsidRDefault="002E4D7D" w:rsidP="0044152B">
          <w:pPr>
            <w:pStyle w:val="13"/>
            <w:tabs>
              <w:tab w:val="left" w:pos="440"/>
              <w:tab w:val="right" w:leader="dot" w:pos="10195"/>
            </w:tabs>
            <w:spacing w:after="0"/>
            <w:rPr>
              <w:noProof/>
              <w:sz w:val="28"/>
              <w:szCs w:val="28"/>
            </w:rPr>
          </w:pPr>
          <w:hyperlink w:anchor="_Toc519248151" w:history="1">
            <w:r w:rsidR="0044152B" w:rsidRPr="0044152B">
              <w:rPr>
                <w:rStyle w:val="afc"/>
                <w:noProof/>
                <w:sz w:val="28"/>
                <w:szCs w:val="28"/>
              </w:rPr>
              <w:t>2.</w:t>
            </w:r>
            <w:r w:rsidR="0044152B" w:rsidRPr="0044152B">
              <w:rPr>
                <w:noProof/>
                <w:sz w:val="28"/>
                <w:szCs w:val="28"/>
              </w:rPr>
              <w:tab/>
            </w:r>
            <w:r w:rsidR="0044152B" w:rsidRPr="0044152B">
              <w:rPr>
                <w:rStyle w:val="afc"/>
                <w:noProof/>
                <w:sz w:val="28"/>
                <w:szCs w:val="28"/>
              </w:rPr>
              <w:t>Описание нарушителя</w:t>
            </w:r>
            <w:r w:rsidR="0044152B" w:rsidRPr="0044152B">
              <w:rPr>
                <w:noProof/>
                <w:webHidden/>
                <w:sz w:val="28"/>
                <w:szCs w:val="28"/>
              </w:rPr>
              <w:tab/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begin"/>
            </w:r>
            <w:r w:rsidR="0044152B" w:rsidRPr="0044152B">
              <w:rPr>
                <w:noProof/>
                <w:webHidden/>
                <w:sz w:val="28"/>
                <w:szCs w:val="28"/>
              </w:rPr>
              <w:instrText xml:space="preserve"> PAGEREF _Toc519248151 \h </w:instrText>
            </w:r>
            <w:r w:rsidR="0044152B" w:rsidRPr="0044152B">
              <w:rPr>
                <w:noProof/>
                <w:webHidden/>
                <w:sz w:val="28"/>
                <w:szCs w:val="28"/>
              </w:rPr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4D0">
              <w:rPr>
                <w:noProof/>
                <w:webHidden/>
                <w:sz w:val="28"/>
                <w:szCs w:val="28"/>
              </w:rPr>
              <w:t>4</w:t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267F2C" w14:textId="77777777" w:rsidR="0044152B" w:rsidRPr="0044152B" w:rsidRDefault="002E4D7D" w:rsidP="0044152B">
          <w:pPr>
            <w:pStyle w:val="13"/>
            <w:tabs>
              <w:tab w:val="left" w:pos="440"/>
              <w:tab w:val="right" w:leader="dot" w:pos="10195"/>
            </w:tabs>
            <w:spacing w:after="0"/>
            <w:rPr>
              <w:noProof/>
              <w:sz w:val="28"/>
              <w:szCs w:val="28"/>
            </w:rPr>
          </w:pPr>
          <w:hyperlink w:anchor="_Toc519248152" w:history="1">
            <w:r w:rsidR="0044152B" w:rsidRPr="0044152B">
              <w:rPr>
                <w:rStyle w:val="afc"/>
                <w:noProof/>
                <w:sz w:val="28"/>
                <w:szCs w:val="28"/>
              </w:rPr>
              <w:t>3.</w:t>
            </w:r>
            <w:r w:rsidR="0044152B" w:rsidRPr="0044152B">
              <w:rPr>
                <w:noProof/>
                <w:sz w:val="28"/>
                <w:szCs w:val="28"/>
              </w:rPr>
              <w:tab/>
            </w:r>
            <w:r w:rsidR="0044152B" w:rsidRPr="0044152B">
              <w:rPr>
                <w:rStyle w:val="afc"/>
                <w:noProof/>
                <w:sz w:val="28"/>
                <w:szCs w:val="28"/>
              </w:rPr>
              <w:t>Описание объектов и целей атак</w:t>
            </w:r>
            <w:r w:rsidR="0044152B" w:rsidRPr="0044152B">
              <w:rPr>
                <w:noProof/>
                <w:webHidden/>
                <w:sz w:val="28"/>
                <w:szCs w:val="28"/>
              </w:rPr>
              <w:tab/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begin"/>
            </w:r>
            <w:r w:rsidR="0044152B" w:rsidRPr="0044152B">
              <w:rPr>
                <w:noProof/>
                <w:webHidden/>
                <w:sz w:val="28"/>
                <w:szCs w:val="28"/>
              </w:rPr>
              <w:instrText xml:space="preserve"> PAGEREF _Toc519248152 \h </w:instrText>
            </w:r>
            <w:r w:rsidR="0044152B" w:rsidRPr="0044152B">
              <w:rPr>
                <w:noProof/>
                <w:webHidden/>
                <w:sz w:val="28"/>
                <w:szCs w:val="28"/>
              </w:rPr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4D0">
              <w:rPr>
                <w:noProof/>
                <w:webHidden/>
                <w:sz w:val="28"/>
                <w:szCs w:val="28"/>
              </w:rPr>
              <w:t>10</w:t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E963AC" w14:textId="77777777" w:rsidR="0044152B" w:rsidRPr="0044152B" w:rsidRDefault="002E4D7D" w:rsidP="0044152B">
          <w:pPr>
            <w:pStyle w:val="13"/>
            <w:tabs>
              <w:tab w:val="left" w:pos="440"/>
              <w:tab w:val="right" w:leader="dot" w:pos="10195"/>
            </w:tabs>
            <w:spacing w:after="0"/>
            <w:rPr>
              <w:noProof/>
              <w:sz w:val="28"/>
              <w:szCs w:val="28"/>
            </w:rPr>
          </w:pPr>
          <w:hyperlink w:anchor="_Toc519248153" w:history="1">
            <w:r w:rsidR="0044152B" w:rsidRPr="0044152B">
              <w:rPr>
                <w:rStyle w:val="afc"/>
                <w:noProof/>
                <w:sz w:val="28"/>
                <w:szCs w:val="28"/>
              </w:rPr>
              <w:t>4.</w:t>
            </w:r>
            <w:r w:rsidR="0044152B" w:rsidRPr="0044152B">
              <w:rPr>
                <w:noProof/>
                <w:sz w:val="28"/>
                <w:szCs w:val="28"/>
              </w:rPr>
              <w:tab/>
            </w:r>
            <w:r w:rsidR="0044152B" w:rsidRPr="0044152B">
              <w:rPr>
                <w:rStyle w:val="afc"/>
                <w:noProof/>
                <w:sz w:val="28"/>
                <w:szCs w:val="28"/>
              </w:rPr>
              <w:t>Предположение об имеющейся у нарушителя</w:t>
            </w:r>
            <w:r w:rsidR="0044152B" w:rsidRPr="0044152B">
              <w:rPr>
                <w:noProof/>
                <w:webHidden/>
                <w:sz w:val="28"/>
                <w:szCs w:val="28"/>
              </w:rPr>
              <w:tab/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begin"/>
            </w:r>
            <w:r w:rsidR="0044152B" w:rsidRPr="0044152B">
              <w:rPr>
                <w:noProof/>
                <w:webHidden/>
                <w:sz w:val="28"/>
                <w:szCs w:val="28"/>
              </w:rPr>
              <w:instrText xml:space="preserve"> PAGEREF _Toc519248153 \h </w:instrText>
            </w:r>
            <w:r w:rsidR="0044152B" w:rsidRPr="0044152B">
              <w:rPr>
                <w:noProof/>
                <w:webHidden/>
                <w:sz w:val="28"/>
                <w:szCs w:val="28"/>
              </w:rPr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4D0">
              <w:rPr>
                <w:noProof/>
                <w:webHidden/>
                <w:sz w:val="28"/>
                <w:szCs w:val="28"/>
              </w:rPr>
              <w:t>10</w:t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A18929" w14:textId="77777777" w:rsidR="0044152B" w:rsidRPr="0044152B" w:rsidRDefault="002E4D7D" w:rsidP="0044152B">
          <w:pPr>
            <w:pStyle w:val="13"/>
            <w:tabs>
              <w:tab w:val="left" w:pos="440"/>
              <w:tab w:val="right" w:leader="dot" w:pos="10195"/>
            </w:tabs>
            <w:spacing w:after="0"/>
            <w:rPr>
              <w:noProof/>
              <w:sz w:val="28"/>
              <w:szCs w:val="28"/>
            </w:rPr>
          </w:pPr>
          <w:hyperlink w:anchor="_Toc519248154" w:history="1">
            <w:r w:rsidR="0044152B" w:rsidRPr="0044152B">
              <w:rPr>
                <w:rStyle w:val="afc"/>
                <w:noProof/>
                <w:sz w:val="28"/>
                <w:szCs w:val="28"/>
              </w:rPr>
              <w:t>информации об объекте атак</w:t>
            </w:r>
            <w:r w:rsidR="0044152B" w:rsidRPr="0044152B">
              <w:rPr>
                <w:noProof/>
                <w:webHidden/>
                <w:sz w:val="28"/>
                <w:szCs w:val="28"/>
              </w:rPr>
              <w:tab/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begin"/>
            </w:r>
            <w:r w:rsidR="0044152B" w:rsidRPr="0044152B">
              <w:rPr>
                <w:noProof/>
                <w:webHidden/>
                <w:sz w:val="28"/>
                <w:szCs w:val="28"/>
              </w:rPr>
              <w:instrText xml:space="preserve"> PAGEREF _Toc519248154 \h </w:instrText>
            </w:r>
            <w:r w:rsidR="0044152B" w:rsidRPr="0044152B">
              <w:rPr>
                <w:noProof/>
                <w:webHidden/>
                <w:sz w:val="28"/>
                <w:szCs w:val="28"/>
              </w:rPr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4D0">
              <w:rPr>
                <w:noProof/>
                <w:webHidden/>
                <w:sz w:val="28"/>
                <w:szCs w:val="28"/>
              </w:rPr>
              <w:t>10</w:t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17E0BB" w14:textId="77777777" w:rsidR="0044152B" w:rsidRPr="0044152B" w:rsidRDefault="002E4D7D" w:rsidP="0044152B">
          <w:pPr>
            <w:pStyle w:val="13"/>
            <w:tabs>
              <w:tab w:val="left" w:pos="440"/>
              <w:tab w:val="right" w:leader="dot" w:pos="10195"/>
            </w:tabs>
            <w:spacing w:after="0"/>
            <w:rPr>
              <w:noProof/>
              <w:sz w:val="28"/>
              <w:szCs w:val="28"/>
            </w:rPr>
          </w:pPr>
          <w:hyperlink w:anchor="_Toc519248155" w:history="1">
            <w:r w:rsidR="0044152B" w:rsidRPr="0044152B">
              <w:rPr>
                <w:rStyle w:val="afc"/>
                <w:noProof/>
                <w:sz w:val="28"/>
                <w:szCs w:val="28"/>
              </w:rPr>
              <w:t>5.</w:t>
            </w:r>
            <w:r w:rsidR="0044152B" w:rsidRPr="0044152B">
              <w:rPr>
                <w:noProof/>
                <w:sz w:val="28"/>
                <w:szCs w:val="28"/>
              </w:rPr>
              <w:tab/>
            </w:r>
            <w:r w:rsidR="0044152B" w:rsidRPr="0044152B">
              <w:rPr>
                <w:rStyle w:val="afc"/>
                <w:noProof/>
                <w:sz w:val="28"/>
                <w:szCs w:val="28"/>
              </w:rPr>
              <w:t>Описание каналов атак</w:t>
            </w:r>
            <w:r w:rsidR="0044152B" w:rsidRPr="0044152B">
              <w:rPr>
                <w:noProof/>
                <w:webHidden/>
                <w:sz w:val="28"/>
                <w:szCs w:val="28"/>
              </w:rPr>
              <w:tab/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begin"/>
            </w:r>
            <w:r w:rsidR="0044152B" w:rsidRPr="0044152B">
              <w:rPr>
                <w:noProof/>
                <w:webHidden/>
                <w:sz w:val="28"/>
                <w:szCs w:val="28"/>
              </w:rPr>
              <w:instrText xml:space="preserve"> PAGEREF _Toc519248155 \h </w:instrText>
            </w:r>
            <w:r w:rsidR="0044152B" w:rsidRPr="0044152B">
              <w:rPr>
                <w:noProof/>
                <w:webHidden/>
                <w:sz w:val="28"/>
                <w:szCs w:val="28"/>
              </w:rPr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4D0">
              <w:rPr>
                <w:noProof/>
                <w:webHidden/>
                <w:sz w:val="28"/>
                <w:szCs w:val="28"/>
              </w:rPr>
              <w:t>11</w:t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1542EC" w14:textId="77777777" w:rsidR="0044152B" w:rsidRPr="0044152B" w:rsidRDefault="002E4D7D" w:rsidP="0044152B">
          <w:pPr>
            <w:pStyle w:val="13"/>
            <w:tabs>
              <w:tab w:val="left" w:pos="440"/>
              <w:tab w:val="right" w:leader="dot" w:pos="10195"/>
            </w:tabs>
            <w:spacing w:after="0"/>
            <w:rPr>
              <w:noProof/>
              <w:sz w:val="28"/>
              <w:szCs w:val="28"/>
            </w:rPr>
          </w:pPr>
          <w:hyperlink w:anchor="_Toc519248156" w:history="1">
            <w:r w:rsidR="0044152B" w:rsidRPr="0044152B">
              <w:rPr>
                <w:rStyle w:val="afc"/>
                <w:noProof/>
                <w:sz w:val="28"/>
                <w:szCs w:val="28"/>
              </w:rPr>
              <w:t>6.</w:t>
            </w:r>
            <w:r w:rsidR="0044152B" w:rsidRPr="0044152B">
              <w:rPr>
                <w:noProof/>
                <w:sz w:val="28"/>
                <w:szCs w:val="28"/>
              </w:rPr>
              <w:tab/>
            </w:r>
            <w:r w:rsidR="0044152B" w:rsidRPr="0044152B">
              <w:rPr>
                <w:rStyle w:val="afc"/>
                <w:noProof/>
                <w:sz w:val="28"/>
                <w:szCs w:val="28"/>
              </w:rPr>
              <w:t>Основные способы реализации атак</w:t>
            </w:r>
            <w:r w:rsidR="0044152B" w:rsidRPr="0044152B">
              <w:rPr>
                <w:noProof/>
                <w:webHidden/>
                <w:sz w:val="28"/>
                <w:szCs w:val="28"/>
              </w:rPr>
              <w:tab/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begin"/>
            </w:r>
            <w:r w:rsidR="0044152B" w:rsidRPr="0044152B">
              <w:rPr>
                <w:noProof/>
                <w:webHidden/>
                <w:sz w:val="28"/>
                <w:szCs w:val="28"/>
              </w:rPr>
              <w:instrText xml:space="preserve"> PAGEREF _Toc519248156 \h </w:instrText>
            </w:r>
            <w:r w:rsidR="0044152B" w:rsidRPr="0044152B">
              <w:rPr>
                <w:noProof/>
                <w:webHidden/>
                <w:sz w:val="28"/>
                <w:szCs w:val="28"/>
              </w:rPr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4D0">
              <w:rPr>
                <w:noProof/>
                <w:webHidden/>
                <w:sz w:val="28"/>
                <w:szCs w:val="28"/>
              </w:rPr>
              <w:t>12</w:t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B51B2C" w14:textId="77777777" w:rsidR="0044152B" w:rsidRPr="0044152B" w:rsidRDefault="002E4D7D" w:rsidP="0044152B">
          <w:pPr>
            <w:pStyle w:val="13"/>
            <w:tabs>
              <w:tab w:val="left" w:pos="440"/>
              <w:tab w:val="right" w:leader="dot" w:pos="10195"/>
            </w:tabs>
            <w:spacing w:after="0"/>
            <w:rPr>
              <w:noProof/>
              <w:sz w:val="28"/>
              <w:szCs w:val="28"/>
            </w:rPr>
          </w:pPr>
          <w:hyperlink w:anchor="_Toc519248157" w:history="1">
            <w:r w:rsidR="0044152B" w:rsidRPr="0044152B">
              <w:rPr>
                <w:rStyle w:val="afc"/>
                <w:noProof/>
                <w:sz w:val="28"/>
                <w:szCs w:val="28"/>
              </w:rPr>
              <w:t>7.</w:t>
            </w:r>
            <w:r w:rsidR="0044152B" w:rsidRPr="0044152B">
              <w:rPr>
                <w:noProof/>
                <w:sz w:val="28"/>
                <w:szCs w:val="28"/>
              </w:rPr>
              <w:tab/>
            </w:r>
            <w:r w:rsidR="0044152B" w:rsidRPr="0044152B">
              <w:rPr>
                <w:rStyle w:val="afc"/>
                <w:noProof/>
                <w:sz w:val="28"/>
                <w:szCs w:val="28"/>
              </w:rPr>
              <w:t>Предположение об имеющихся у нарушителя средствах атак</w:t>
            </w:r>
            <w:r w:rsidR="0044152B" w:rsidRPr="0044152B">
              <w:rPr>
                <w:noProof/>
                <w:webHidden/>
                <w:sz w:val="28"/>
                <w:szCs w:val="28"/>
              </w:rPr>
              <w:tab/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begin"/>
            </w:r>
            <w:r w:rsidR="0044152B" w:rsidRPr="0044152B">
              <w:rPr>
                <w:noProof/>
                <w:webHidden/>
                <w:sz w:val="28"/>
                <w:szCs w:val="28"/>
              </w:rPr>
              <w:instrText xml:space="preserve"> PAGEREF _Toc519248157 \h </w:instrText>
            </w:r>
            <w:r w:rsidR="0044152B" w:rsidRPr="0044152B">
              <w:rPr>
                <w:noProof/>
                <w:webHidden/>
                <w:sz w:val="28"/>
                <w:szCs w:val="28"/>
              </w:rPr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4D0">
              <w:rPr>
                <w:noProof/>
                <w:webHidden/>
                <w:sz w:val="28"/>
                <w:szCs w:val="28"/>
              </w:rPr>
              <w:t>13</w:t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E02CBD" w14:textId="77777777" w:rsidR="0044152B" w:rsidRPr="0044152B" w:rsidRDefault="002E4D7D" w:rsidP="0044152B">
          <w:pPr>
            <w:pStyle w:val="13"/>
            <w:tabs>
              <w:tab w:val="left" w:pos="440"/>
              <w:tab w:val="right" w:leader="dot" w:pos="10195"/>
            </w:tabs>
            <w:spacing w:after="0"/>
            <w:rPr>
              <w:noProof/>
              <w:sz w:val="28"/>
              <w:szCs w:val="28"/>
            </w:rPr>
          </w:pPr>
          <w:hyperlink w:anchor="_Toc519248158" w:history="1">
            <w:r w:rsidR="0044152B" w:rsidRPr="0044152B">
              <w:rPr>
                <w:rStyle w:val="afc"/>
                <w:noProof/>
                <w:sz w:val="28"/>
                <w:szCs w:val="28"/>
              </w:rPr>
              <w:t>8.</w:t>
            </w:r>
            <w:r w:rsidR="0044152B" w:rsidRPr="0044152B">
              <w:rPr>
                <w:noProof/>
                <w:sz w:val="28"/>
                <w:szCs w:val="28"/>
              </w:rPr>
              <w:tab/>
            </w:r>
            <w:r w:rsidR="0044152B" w:rsidRPr="0044152B">
              <w:rPr>
                <w:rStyle w:val="afc"/>
                <w:noProof/>
                <w:sz w:val="28"/>
                <w:szCs w:val="28"/>
              </w:rPr>
              <w:t>Заключение</w:t>
            </w:r>
            <w:r w:rsidR="0044152B" w:rsidRPr="0044152B">
              <w:rPr>
                <w:noProof/>
                <w:webHidden/>
                <w:sz w:val="28"/>
                <w:szCs w:val="28"/>
              </w:rPr>
              <w:tab/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begin"/>
            </w:r>
            <w:r w:rsidR="0044152B" w:rsidRPr="0044152B">
              <w:rPr>
                <w:noProof/>
                <w:webHidden/>
                <w:sz w:val="28"/>
                <w:szCs w:val="28"/>
              </w:rPr>
              <w:instrText xml:space="preserve"> PAGEREF _Toc519248158 \h </w:instrText>
            </w:r>
            <w:r w:rsidR="0044152B" w:rsidRPr="0044152B">
              <w:rPr>
                <w:noProof/>
                <w:webHidden/>
                <w:sz w:val="28"/>
                <w:szCs w:val="28"/>
              </w:rPr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4D0">
              <w:rPr>
                <w:noProof/>
                <w:webHidden/>
                <w:sz w:val="28"/>
                <w:szCs w:val="28"/>
              </w:rPr>
              <w:t>14</w:t>
            </w:r>
            <w:r w:rsidR="0044152B" w:rsidRPr="0044152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214A28" w14:textId="77777777" w:rsidR="0044152B" w:rsidRDefault="0044152B" w:rsidP="0044152B">
          <w:pPr>
            <w:tabs>
              <w:tab w:val="left" w:pos="440"/>
            </w:tabs>
          </w:pPr>
          <w:r w:rsidRPr="0044152B">
            <w:rPr>
              <w:b/>
              <w:bCs/>
              <w:sz w:val="28"/>
              <w:szCs w:val="28"/>
            </w:rPr>
            <w:fldChar w:fldCharType="end"/>
          </w:r>
        </w:p>
        <w:p w14:paraId="6CE7E7BD" w14:textId="77777777" w:rsidR="0044152B" w:rsidRDefault="0044152B" w:rsidP="00177A86"/>
        <w:p w14:paraId="57B894D6" w14:textId="6A26C888" w:rsidR="00177A86" w:rsidRPr="0044152B" w:rsidRDefault="002E4D7D" w:rsidP="00177A86"/>
      </w:sdtContent>
    </w:sdt>
    <w:p w14:paraId="2A2D4DEE" w14:textId="77777777" w:rsidR="0044152B" w:rsidRDefault="0044152B">
      <w:pPr>
        <w:spacing w:after="200" w:line="276" w:lineRule="auto"/>
        <w:rPr>
          <w:b/>
          <w:sz w:val="28"/>
        </w:rPr>
      </w:pPr>
      <w:bookmarkStart w:id="1" w:name="_Toc519248150"/>
      <w:r>
        <w:br w:type="page"/>
      </w:r>
    </w:p>
    <w:p w14:paraId="5BEE827F" w14:textId="17B231CD" w:rsidR="00B13928" w:rsidRPr="00177A86" w:rsidRDefault="00B13928" w:rsidP="00177A86">
      <w:pPr>
        <w:pStyle w:val="1"/>
        <w:numPr>
          <w:ilvl w:val="0"/>
          <w:numId w:val="35"/>
        </w:numPr>
        <w:tabs>
          <w:tab w:val="left" w:pos="1134"/>
        </w:tabs>
        <w:ind w:left="0" w:firstLine="709"/>
        <w:jc w:val="center"/>
      </w:pPr>
      <w:r w:rsidRPr="00177A86">
        <w:lastRenderedPageBreak/>
        <w:t>Общ</w:t>
      </w:r>
      <w:r w:rsidR="00D47F16" w:rsidRPr="00177A86">
        <w:t>и</w:t>
      </w:r>
      <w:r w:rsidRPr="00177A86">
        <w:t>е положени</w:t>
      </w:r>
      <w:r w:rsidR="00D47F16" w:rsidRPr="00177A86">
        <w:t>я</w:t>
      </w:r>
      <w:bookmarkEnd w:id="1"/>
    </w:p>
    <w:p w14:paraId="32B733B7" w14:textId="77777777" w:rsidR="009D4C0A" w:rsidRPr="00AE0D88" w:rsidRDefault="009D4C0A" w:rsidP="009D4C0A">
      <w:pPr>
        <w:pStyle w:val="a6"/>
        <w:tabs>
          <w:tab w:val="left" w:pos="284"/>
        </w:tabs>
        <w:ind w:left="0"/>
        <w:contextualSpacing w:val="0"/>
        <w:rPr>
          <w:sz w:val="28"/>
          <w:szCs w:val="28"/>
        </w:rPr>
      </w:pPr>
    </w:p>
    <w:p w14:paraId="6811299C" w14:textId="4810EF6C" w:rsidR="00B13928" w:rsidRPr="005378A9" w:rsidRDefault="009D4C0A" w:rsidP="009D4C0A">
      <w:pPr>
        <w:pStyle w:val="a7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>
        <w:rPr>
          <w:color w:val="000000"/>
          <w:sz w:val="28"/>
          <w:szCs w:val="28"/>
          <w:lang w:eastAsia="en-US" w:bidi="en-US"/>
        </w:rPr>
        <w:t xml:space="preserve"> </w:t>
      </w:r>
      <w:proofErr w:type="gramStart"/>
      <w:r w:rsidR="00B13928" w:rsidRPr="005378A9">
        <w:rPr>
          <w:color w:val="000000"/>
          <w:sz w:val="28"/>
          <w:szCs w:val="28"/>
          <w:lang w:eastAsia="en-US" w:bidi="en-US"/>
        </w:rPr>
        <w:t>Настоящая Модель нарушителя разработана для информационн</w:t>
      </w:r>
      <w:r w:rsidR="00554863">
        <w:rPr>
          <w:color w:val="000000"/>
          <w:sz w:val="28"/>
          <w:szCs w:val="28"/>
          <w:lang w:eastAsia="en-US" w:bidi="en-US"/>
        </w:rPr>
        <w:t>ой</w:t>
      </w:r>
      <w:r w:rsidR="00B13928" w:rsidRPr="005378A9">
        <w:rPr>
          <w:color w:val="000000"/>
          <w:sz w:val="28"/>
          <w:szCs w:val="28"/>
          <w:lang w:eastAsia="en-US" w:bidi="en-US"/>
        </w:rPr>
        <w:t xml:space="preserve"> систем</w:t>
      </w:r>
      <w:r w:rsidR="00554863">
        <w:rPr>
          <w:color w:val="000000"/>
          <w:sz w:val="28"/>
          <w:szCs w:val="28"/>
          <w:lang w:eastAsia="en-US" w:bidi="en-US"/>
        </w:rPr>
        <w:t>ы</w:t>
      </w:r>
      <w:r w:rsidR="00B13928" w:rsidRPr="005378A9">
        <w:rPr>
          <w:color w:val="000000"/>
          <w:sz w:val="28"/>
          <w:szCs w:val="28"/>
          <w:lang w:eastAsia="en-US" w:bidi="en-US"/>
        </w:rPr>
        <w:t xml:space="preserve"> </w:t>
      </w:r>
      <w:r w:rsidR="00AE0D88" w:rsidRPr="00BB0CF0">
        <w:rPr>
          <w:sz w:val="28"/>
        </w:rPr>
        <w:t xml:space="preserve">Администрации </w:t>
      </w:r>
      <w:r w:rsidR="00E71258" w:rsidRPr="00811D8B">
        <w:rPr>
          <w:bCs/>
          <w:sz w:val="28"/>
        </w:rPr>
        <w:t>Ат</w:t>
      </w:r>
      <w:r w:rsidR="00E71258">
        <w:rPr>
          <w:bCs/>
          <w:sz w:val="28"/>
        </w:rPr>
        <w:t>яшевского</w:t>
      </w:r>
      <w:r w:rsidR="00AE0D88" w:rsidRPr="00BB0CF0">
        <w:rPr>
          <w:sz w:val="28"/>
        </w:rPr>
        <w:t xml:space="preserve"> муниципального района </w:t>
      </w:r>
      <w:r w:rsidR="00847BF1" w:rsidRPr="004E7085">
        <w:rPr>
          <w:color w:val="000000"/>
          <w:sz w:val="28"/>
          <w:szCs w:val="28"/>
          <w:lang w:eastAsia="en-US" w:bidi="en-US"/>
        </w:rPr>
        <w:t xml:space="preserve">(далее – </w:t>
      </w:r>
      <w:r w:rsidR="00AE0D88">
        <w:rPr>
          <w:color w:val="000000"/>
          <w:sz w:val="28"/>
          <w:szCs w:val="28"/>
          <w:lang w:eastAsia="en-US" w:bidi="en-US"/>
        </w:rPr>
        <w:t>Администрация</w:t>
      </w:r>
      <w:r w:rsidR="00847BF1" w:rsidRPr="004E7085">
        <w:rPr>
          <w:color w:val="000000"/>
          <w:sz w:val="28"/>
          <w:szCs w:val="28"/>
          <w:lang w:eastAsia="en-US" w:bidi="en-US"/>
        </w:rPr>
        <w:t>)</w:t>
      </w:r>
      <w:r w:rsidR="00B13928" w:rsidRPr="004E7085">
        <w:rPr>
          <w:color w:val="000000"/>
          <w:sz w:val="28"/>
          <w:szCs w:val="28"/>
          <w:lang w:eastAsia="en-US" w:bidi="en-US"/>
        </w:rPr>
        <w:t>.</w:t>
      </w:r>
      <w:proofErr w:type="gramEnd"/>
    </w:p>
    <w:p w14:paraId="75763FF4" w14:textId="12A25435" w:rsidR="00277B23" w:rsidRPr="005378A9" w:rsidRDefault="009D4C0A" w:rsidP="009D4C0A">
      <w:pPr>
        <w:pStyle w:val="a7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>
        <w:rPr>
          <w:sz w:val="28"/>
          <w:szCs w:val="28"/>
        </w:rPr>
        <w:t xml:space="preserve"> </w:t>
      </w:r>
      <w:r w:rsidR="00277B23" w:rsidRPr="005378A9">
        <w:rPr>
          <w:sz w:val="28"/>
          <w:szCs w:val="28"/>
        </w:rPr>
        <w:t>Модель нарушителя представляет собой абстрактное описание нарушителей информационной безопасности как источников угроз безопасности, а также предположения об их возможностях, которые могут использоваться для разработки и проведения атак, и ограничениях на эти возможности.</w:t>
      </w:r>
    </w:p>
    <w:p w14:paraId="54805E43" w14:textId="78852009" w:rsidR="00B13928" w:rsidRPr="005378A9" w:rsidRDefault="009D4C0A" w:rsidP="009D4C0A">
      <w:pPr>
        <w:pStyle w:val="a7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>
        <w:rPr>
          <w:color w:val="000000"/>
          <w:sz w:val="28"/>
          <w:szCs w:val="28"/>
          <w:lang w:eastAsia="en-US" w:bidi="en-US"/>
        </w:rPr>
        <w:t xml:space="preserve"> </w:t>
      </w:r>
      <w:r w:rsidR="00B13928" w:rsidRPr="005378A9">
        <w:rPr>
          <w:color w:val="000000"/>
          <w:sz w:val="28"/>
          <w:szCs w:val="28"/>
          <w:lang w:eastAsia="en-US" w:bidi="en-US"/>
        </w:rPr>
        <w:t xml:space="preserve">При разработке Модели нарушителя учитывались действующее законодательство, нормативные и методические документы уполномоченных федеральных органов исполнительной власти, в которых регламентируются вопросы разработки модели нарушителя и модели угроз безопасности информации, применимые положения национальных стандартов. Основу разработки настоящей Модели </w:t>
      </w:r>
      <w:r w:rsidR="00847BF1">
        <w:rPr>
          <w:color w:val="000000"/>
          <w:sz w:val="28"/>
          <w:szCs w:val="28"/>
          <w:lang w:eastAsia="en-US" w:bidi="en-US"/>
        </w:rPr>
        <w:t xml:space="preserve">нарушителя </w:t>
      </w:r>
      <w:r w:rsidR="00B13928" w:rsidRPr="005378A9">
        <w:rPr>
          <w:color w:val="000000"/>
          <w:sz w:val="28"/>
          <w:szCs w:val="28"/>
          <w:lang w:eastAsia="en-US" w:bidi="en-US"/>
        </w:rPr>
        <w:t>составили положения и требования следующих документов:</w:t>
      </w:r>
    </w:p>
    <w:p w14:paraId="5BAD1C76" w14:textId="0A79B250" w:rsidR="00B13928" w:rsidRPr="005378A9" w:rsidRDefault="00B13928" w:rsidP="00C92450">
      <w:pPr>
        <w:pStyle w:val="a7"/>
        <w:numPr>
          <w:ilvl w:val="0"/>
          <w:numId w:val="8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 w:rsidRPr="005378A9">
        <w:rPr>
          <w:color w:val="000000"/>
          <w:sz w:val="28"/>
          <w:szCs w:val="28"/>
          <w:lang w:eastAsia="en-US" w:bidi="en-US"/>
        </w:rPr>
        <w:t xml:space="preserve">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5378A9">
          <w:rPr>
            <w:color w:val="000000"/>
            <w:sz w:val="28"/>
            <w:szCs w:val="28"/>
            <w:lang w:eastAsia="en-US" w:bidi="en-US"/>
          </w:rPr>
          <w:t>2006 г</w:t>
        </w:r>
      </w:smartTag>
      <w:r w:rsidRPr="005378A9">
        <w:rPr>
          <w:color w:val="000000"/>
          <w:sz w:val="28"/>
          <w:szCs w:val="28"/>
          <w:lang w:eastAsia="en-US" w:bidi="en-US"/>
        </w:rPr>
        <w:t>. № 149-ФЗ «Об информации, информационных технологиях и о защите информации»</w:t>
      </w:r>
      <w:r w:rsidR="004E3C8D">
        <w:rPr>
          <w:color w:val="000000"/>
          <w:sz w:val="28"/>
          <w:szCs w:val="28"/>
          <w:lang w:eastAsia="en-US" w:bidi="en-US"/>
        </w:rPr>
        <w:t>;</w:t>
      </w:r>
    </w:p>
    <w:p w14:paraId="1B29B8D4" w14:textId="5E55ECE4" w:rsidR="00B13928" w:rsidRPr="005378A9" w:rsidRDefault="00B13928" w:rsidP="00C92450">
      <w:pPr>
        <w:pStyle w:val="a7"/>
        <w:numPr>
          <w:ilvl w:val="0"/>
          <w:numId w:val="8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 w:rsidRPr="005378A9">
        <w:rPr>
          <w:color w:val="000000"/>
          <w:sz w:val="28"/>
          <w:szCs w:val="28"/>
          <w:lang w:eastAsia="en-US" w:bidi="en-US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5378A9">
          <w:rPr>
            <w:color w:val="000000"/>
            <w:sz w:val="28"/>
            <w:szCs w:val="28"/>
            <w:lang w:eastAsia="en-US" w:bidi="en-US"/>
          </w:rPr>
          <w:t>2006 г</w:t>
        </w:r>
      </w:smartTag>
      <w:r w:rsidRPr="005378A9">
        <w:rPr>
          <w:color w:val="000000"/>
          <w:sz w:val="28"/>
          <w:szCs w:val="28"/>
          <w:lang w:eastAsia="en-US" w:bidi="en-US"/>
        </w:rPr>
        <w:t>. № 152-ФЗ «О персональных данных»</w:t>
      </w:r>
      <w:r w:rsidR="004E3C8D">
        <w:rPr>
          <w:color w:val="000000"/>
          <w:sz w:val="28"/>
          <w:szCs w:val="28"/>
          <w:lang w:eastAsia="en-US" w:bidi="en-US"/>
        </w:rPr>
        <w:t>;</w:t>
      </w:r>
    </w:p>
    <w:p w14:paraId="32001367" w14:textId="1A3363C9" w:rsidR="00B9600C" w:rsidRDefault="00B9600C" w:rsidP="00C92450">
      <w:pPr>
        <w:pStyle w:val="a7"/>
        <w:numPr>
          <w:ilvl w:val="0"/>
          <w:numId w:val="8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 w:rsidRPr="007057A5">
        <w:rPr>
          <w:color w:val="000000"/>
          <w:sz w:val="28"/>
          <w:szCs w:val="28"/>
        </w:rPr>
        <w:t>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</w:t>
      </w:r>
      <w:r>
        <w:rPr>
          <w:color w:val="000000"/>
          <w:sz w:val="28"/>
          <w:szCs w:val="28"/>
        </w:rPr>
        <w:t xml:space="preserve"> ФСТЭК России 15 февраля 2008 г.;</w:t>
      </w:r>
    </w:p>
    <w:p w14:paraId="6D05E3F1" w14:textId="77777777" w:rsidR="00B9600C" w:rsidRPr="00B9600C" w:rsidRDefault="00B9600C" w:rsidP="00B9600C">
      <w:pPr>
        <w:pStyle w:val="a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B9600C">
        <w:rPr>
          <w:color w:val="000000"/>
          <w:sz w:val="28"/>
          <w:szCs w:val="28"/>
        </w:rPr>
        <w:t>Методика определения актуальных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14 февраля 2008 г.;</w:t>
      </w:r>
    </w:p>
    <w:p w14:paraId="15BF664A" w14:textId="66A169CB" w:rsidR="00264251" w:rsidRPr="007F60C4" w:rsidRDefault="00264251" w:rsidP="00C92450">
      <w:pPr>
        <w:pStyle w:val="a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60C4">
        <w:rPr>
          <w:sz w:val="28"/>
          <w:szCs w:val="28"/>
        </w:rPr>
        <w:t>Общая модель угроз верхнего уровня</w:t>
      </w:r>
      <w:r w:rsidR="00847BF1" w:rsidRPr="007F60C4">
        <w:rPr>
          <w:sz w:val="28"/>
          <w:szCs w:val="28"/>
        </w:rPr>
        <w:t xml:space="preserve"> </w:t>
      </w:r>
      <w:r w:rsidR="007049B2">
        <w:rPr>
          <w:sz w:val="28"/>
          <w:szCs w:val="28"/>
        </w:rPr>
        <w:t>Админ</w:t>
      </w:r>
      <w:r w:rsidR="00177A86">
        <w:rPr>
          <w:sz w:val="28"/>
          <w:szCs w:val="28"/>
        </w:rPr>
        <w:t>и</w:t>
      </w:r>
      <w:r w:rsidR="007049B2">
        <w:rPr>
          <w:sz w:val="28"/>
          <w:szCs w:val="28"/>
        </w:rPr>
        <w:t>страции</w:t>
      </w:r>
      <w:r w:rsidR="002029D1" w:rsidRPr="007F60C4">
        <w:rPr>
          <w:sz w:val="28"/>
          <w:szCs w:val="28"/>
        </w:rPr>
        <w:t>,</w:t>
      </w:r>
      <w:r w:rsidR="00847BF1" w:rsidRPr="007F60C4">
        <w:rPr>
          <w:sz w:val="28"/>
          <w:szCs w:val="28"/>
        </w:rPr>
        <w:t xml:space="preserve"> </w:t>
      </w:r>
      <w:r w:rsidR="002029D1" w:rsidRPr="007F60C4">
        <w:rPr>
          <w:sz w:val="28"/>
          <w:szCs w:val="28"/>
        </w:rPr>
        <w:t>у</w:t>
      </w:r>
      <w:r w:rsidR="007E6631" w:rsidRPr="007F60C4">
        <w:rPr>
          <w:sz w:val="28"/>
          <w:szCs w:val="28"/>
        </w:rPr>
        <w:t xml:space="preserve">тверждена </w:t>
      </w:r>
      <w:r w:rsidR="0042355F">
        <w:rPr>
          <w:sz w:val="28"/>
          <w:szCs w:val="28"/>
        </w:rPr>
        <w:t>Распоряжением Администрации</w:t>
      </w:r>
      <w:r w:rsidR="00BB0CF0">
        <w:rPr>
          <w:sz w:val="28"/>
          <w:szCs w:val="28"/>
        </w:rPr>
        <w:t xml:space="preserve"> </w:t>
      </w:r>
      <w:r w:rsidR="00E71258" w:rsidRPr="00811D8B">
        <w:rPr>
          <w:bCs/>
          <w:sz w:val="28"/>
        </w:rPr>
        <w:t>Ат</w:t>
      </w:r>
      <w:r w:rsidR="00E71258">
        <w:rPr>
          <w:bCs/>
          <w:sz w:val="28"/>
        </w:rPr>
        <w:t>яшевского</w:t>
      </w:r>
      <w:r w:rsidR="00BB0CF0">
        <w:rPr>
          <w:sz w:val="28"/>
          <w:szCs w:val="28"/>
        </w:rPr>
        <w:t xml:space="preserve"> муниципального района</w:t>
      </w:r>
      <w:r w:rsidR="00AE0D88" w:rsidRPr="00177A86">
        <w:rPr>
          <w:sz w:val="28"/>
          <w:szCs w:val="28"/>
          <w:highlight w:val="yellow"/>
        </w:rPr>
        <w:t xml:space="preserve"> </w:t>
      </w:r>
      <w:r w:rsidR="00161C7C" w:rsidRPr="00177A86">
        <w:rPr>
          <w:sz w:val="28"/>
          <w:szCs w:val="28"/>
          <w:highlight w:val="yellow"/>
          <w:lang w:eastAsia="en-US"/>
        </w:rPr>
        <w:t xml:space="preserve">от </w:t>
      </w:r>
      <w:r w:rsidR="00AE0D88" w:rsidRPr="00177A86">
        <w:rPr>
          <w:sz w:val="28"/>
          <w:szCs w:val="28"/>
          <w:highlight w:val="yellow"/>
          <w:lang w:eastAsia="en-US"/>
        </w:rPr>
        <w:t>«___»</w:t>
      </w:r>
      <w:r w:rsidR="00161C7C" w:rsidRPr="00177A86">
        <w:rPr>
          <w:sz w:val="28"/>
          <w:szCs w:val="28"/>
          <w:highlight w:val="yellow"/>
          <w:lang w:eastAsia="en-US"/>
        </w:rPr>
        <w:t xml:space="preserve"> </w:t>
      </w:r>
      <w:r w:rsidR="00AE0D88" w:rsidRPr="00177A86">
        <w:rPr>
          <w:sz w:val="28"/>
          <w:szCs w:val="28"/>
          <w:highlight w:val="yellow"/>
          <w:lang w:eastAsia="en-US"/>
        </w:rPr>
        <w:t>_________</w:t>
      </w:r>
      <w:r w:rsidR="00177A86">
        <w:rPr>
          <w:sz w:val="28"/>
          <w:szCs w:val="28"/>
          <w:highlight w:val="yellow"/>
          <w:lang w:eastAsia="en-US"/>
        </w:rPr>
        <w:t xml:space="preserve">__ </w:t>
      </w:r>
      <w:r w:rsidR="00161C7C" w:rsidRPr="00177A86">
        <w:rPr>
          <w:sz w:val="28"/>
          <w:szCs w:val="28"/>
          <w:highlight w:val="yellow"/>
          <w:lang w:eastAsia="en-US"/>
        </w:rPr>
        <w:t>201</w:t>
      </w:r>
      <w:r w:rsidR="00AE0D88" w:rsidRPr="00177A86">
        <w:rPr>
          <w:sz w:val="28"/>
          <w:szCs w:val="28"/>
          <w:highlight w:val="yellow"/>
          <w:lang w:eastAsia="en-US"/>
        </w:rPr>
        <w:t>__</w:t>
      </w:r>
      <w:r w:rsidR="00161C7C" w:rsidRPr="00177A86">
        <w:rPr>
          <w:sz w:val="28"/>
          <w:szCs w:val="28"/>
          <w:highlight w:val="yellow"/>
          <w:lang w:eastAsia="en-US"/>
        </w:rPr>
        <w:t xml:space="preserve"> г. № </w:t>
      </w:r>
      <w:r w:rsidR="00AE0D88" w:rsidRPr="00177A86">
        <w:rPr>
          <w:sz w:val="28"/>
          <w:szCs w:val="28"/>
          <w:highlight w:val="yellow"/>
          <w:lang w:eastAsia="en-US"/>
        </w:rPr>
        <w:t>___</w:t>
      </w:r>
      <w:r w:rsidR="00B815E7">
        <w:rPr>
          <w:sz w:val="28"/>
          <w:szCs w:val="28"/>
          <w:lang w:eastAsia="en-US"/>
        </w:rPr>
        <w:t xml:space="preserve"> «О защите персональных данных»</w:t>
      </w:r>
      <w:r w:rsidR="004E3C8D">
        <w:rPr>
          <w:sz w:val="28"/>
          <w:szCs w:val="28"/>
        </w:rPr>
        <w:t>;</w:t>
      </w:r>
    </w:p>
    <w:p w14:paraId="6AC3EEC3" w14:textId="71E390D3" w:rsidR="00B13928" w:rsidRDefault="00B13928" w:rsidP="00C92450">
      <w:pPr>
        <w:pStyle w:val="a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F60C4">
        <w:rPr>
          <w:sz w:val="28"/>
          <w:szCs w:val="28"/>
        </w:rPr>
        <w:t>Модел</w:t>
      </w:r>
      <w:r w:rsidR="00161C7C" w:rsidRPr="007F60C4">
        <w:rPr>
          <w:sz w:val="28"/>
          <w:szCs w:val="28"/>
        </w:rPr>
        <w:t>ь</w:t>
      </w:r>
      <w:r w:rsidRPr="007F60C4">
        <w:rPr>
          <w:sz w:val="28"/>
          <w:szCs w:val="28"/>
        </w:rPr>
        <w:t xml:space="preserve"> угроз безопасности</w:t>
      </w:r>
      <w:r w:rsidR="00847BF1" w:rsidRPr="007F60C4">
        <w:rPr>
          <w:sz w:val="28"/>
          <w:szCs w:val="28"/>
        </w:rPr>
        <w:t xml:space="preserve"> </w:t>
      </w:r>
      <w:r w:rsidRPr="007F60C4">
        <w:rPr>
          <w:sz w:val="28"/>
          <w:szCs w:val="28"/>
        </w:rPr>
        <w:t>персональных данных при их обработке в информационн</w:t>
      </w:r>
      <w:r w:rsidR="00113F1E" w:rsidRPr="007F60C4">
        <w:rPr>
          <w:sz w:val="28"/>
          <w:szCs w:val="28"/>
        </w:rPr>
        <w:t>ой</w:t>
      </w:r>
      <w:r w:rsidRPr="007F60C4">
        <w:rPr>
          <w:sz w:val="28"/>
          <w:szCs w:val="28"/>
        </w:rPr>
        <w:t xml:space="preserve"> систем</w:t>
      </w:r>
      <w:r w:rsidR="00113F1E" w:rsidRPr="007F60C4">
        <w:rPr>
          <w:sz w:val="28"/>
          <w:szCs w:val="28"/>
        </w:rPr>
        <w:t>е</w:t>
      </w:r>
      <w:r w:rsidRPr="007F60C4">
        <w:rPr>
          <w:sz w:val="28"/>
          <w:szCs w:val="28"/>
        </w:rPr>
        <w:t xml:space="preserve"> </w:t>
      </w:r>
      <w:r w:rsidR="00AE0D88" w:rsidRPr="00BB0CF0">
        <w:rPr>
          <w:sz w:val="28"/>
        </w:rPr>
        <w:t xml:space="preserve">Администрации </w:t>
      </w:r>
      <w:r w:rsidR="00E71258" w:rsidRPr="00811D8B">
        <w:rPr>
          <w:bCs/>
          <w:sz w:val="28"/>
        </w:rPr>
        <w:t>Ат</w:t>
      </w:r>
      <w:r w:rsidR="00E71258">
        <w:rPr>
          <w:bCs/>
          <w:sz w:val="28"/>
        </w:rPr>
        <w:t>яшевского</w:t>
      </w:r>
      <w:r w:rsidR="00AE0D88" w:rsidRPr="00BB0CF0">
        <w:rPr>
          <w:sz w:val="28"/>
        </w:rPr>
        <w:t xml:space="preserve"> муниципального района</w:t>
      </w:r>
      <w:r w:rsidR="009872DC" w:rsidRPr="007F60C4">
        <w:rPr>
          <w:sz w:val="28"/>
          <w:szCs w:val="28"/>
        </w:rPr>
        <w:t xml:space="preserve">, </w:t>
      </w:r>
      <w:r w:rsidR="00847BF1" w:rsidRPr="007F60C4">
        <w:rPr>
          <w:sz w:val="28"/>
          <w:szCs w:val="28"/>
        </w:rPr>
        <w:t>утверждённ</w:t>
      </w:r>
      <w:r w:rsidR="00161C7C" w:rsidRPr="007F60C4">
        <w:rPr>
          <w:sz w:val="28"/>
          <w:szCs w:val="28"/>
        </w:rPr>
        <w:t>ая</w:t>
      </w:r>
      <w:r w:rsidRPr="007F60C4">
        <w:rPr>
          <w:sz w:val="28"/>
          <w:szCs w:val="28"/>
        </w:rPr>
        <w:t xml:space="preserve"> </w:t>
      </w:r>
      <w:r w:rsidR="0042355F">
        <w:rPr>
          <w:sz w:val="28"/>
          <w:szCs w:val="28"/>
        </w:rPr>
        <w:t>распоряжением Администрации</w:t>
      </w:r>
      <w:r w:rsidR="00BB0CF0">
        <w:rPr>
          <w:sz w:val="28"/>
          <w:szCs w:val="28"/>
        </w:rPr>
        <w:t xml:space="preserve"> </w:t>
      </w:r>
      <w:r w:rsidR="00E71258" w:rsidRPr="00811D8B">
        <w:rPr>
          <w:bCs/>
          <w:sz w:val="28"/>
        </w:rPr>
        <w:t>Ат</w:t>
      </w:r>
      <w:r w:rsidR="00E71258">
        <w:rPr>
          <w:bCs/>
          <w:sz w:val="28"/>
        </w:rPr>
        <w:t>яшевского</w:t>
      </w:r>
      <w:r w:rsidR="00FC7FDB">
        <w:rPr>
          <w:sz w:val="28"/>
          <w:szCs w:val="28"/>
        </w:rPr>
        <w:t xml:space="preserve"> </w:t>
      </w:r>
      <w:r w:rsidR="00BB0CF0">
        <w:rPr>
          <w:sz w:val="28"/>
          <w:szCs w:val="28"/>
        </w:rPr>
        <w:t>муниципального района</w:t>
      </w:r>
      <w:r w:rsidR="00161C7C" w:rsidRPr="00CB343F">
        <w:rPr>
          <w:sz w:val="28"/>
          <w:szCs w:val="28"/>
          <w:highlight w:val="yellow"/>
        </w:rPr>
        <w:t xml:space="preserve"> </w:t>
      </w:r>
      <w:r w:rsidR="00161C7C" w:rsidRPr="00CB343F">
        <w:rPr>
          <w:sz w:val="28"/>
          <w:szCs w:val="28"/>
          <w:highlight w:val="yellow"/>
          <w:lang w:eastAsia="en-US"/>
        </w:rPr>
        <w:t xml:space="preserve">от </w:t>
      </w:r>
      <w:r w:rsidR="00AE0D88" w:rsidRPr="00CB343F">
        <w:rPr>
          <w:sz w:val="28"/>
          <w:szCs w:val="28"/>
          <w:highlight w:val="yellow"/>
          <w:lang w:eastAsia="en-US"/>
        </w:rPr>
        <w:t>«___»</w:t>
      </w:r>
      <w:r w:rsidR="00161C7C" w:rsidRPr="00CB343F">
        <w:rPr>
          <w:sz w:val="28"/>
          <w:szCs w:val="28"/>
          <w:highlight w:val="yellow"/>
          <w:lang w:eastAsia="en-US"/>
        </w:rPr>
        <w:t xml:space="preserve"> </w:t>
      </w:r>
      <w:r w:rsidR="00AE0D88" w:rsidRPr="00CB343F">
        <w:rPr>
          <w:sz w:val="28"/>
          <w:szCs w:val="28"/>
          <w:highlight w:val="yellow"/>
          <w:lang w:eastAsia="en-US"/>
        </w:rPr>
        <w:t xml:space="preserve">_________ </w:t>
      </w:r>
      <w:r w:rsidR="00161C7C" w:rsidRPr="00CB343F">
        <w:rPr>
          <w:sz w:val="28"/>
          <w:szCs w:val="28"/>
          <w:highlight w:val="yellow"/>
          <w:lang w:eastAsia="en-US"/>
        </w:rPr>
        <w:t>201</w:t>
      </w:r>
      <w:r w:rsidR="00AE0D88" w:rsidRPr="00CB343F">
        <w:rPr>
          <w:sz w:val="28"/>
          <w:szCs w:val="28"/>
          <w:highlight w:val="yellow"/>
          <w:lang w:eastAsia="en-US"/>
        </w:rPr>
        <w:t>__</w:t>
      </w:r>
      <w:r w:rsidR="00161C7C" w:rsidRPr="00CB343F">
        <w:rPr>
          <w:sz w:val="28"/>
          <w:szCs w:val="28"/>
          <w:highlight w:val="yellow"/>
          <w:lang w:eastAsia="en-US"/>
        </w:rPr>
        <w:t xml:space="preserve"> г. № </w:t>
      </w:r>
      <w:r w:rsidR="00AE0D88" w:rsidRPr="00CB343F">
        <w:rPr>
          <w:sz w:val="28"/>
          <w:szCs w:val="28"/>
          <w:highlight w:val="yellow"/>
          <w:lang w:eastAsia="en-US"/>
        </w:rPr>
        <w:t>__</w:t>
      </w:r>
      <w:r w:rsidR="00B815E7">
        <w:rPr>
          <w:sz w:val="28"/>
          <w:szCs w:val="28"/>
          <w:lang w:eastAsia="en-US"/>
        </w:rPr>
        <w:t xml:space="preserve"> «О защите персональных данных»</w:t>
      </w:r>
      <w:r w:rsidR="004E3C8D" w:rsidRPr="00CB343F">
        <w:rPr>
          <w:sz w:val="28"/>
          <w:szCs w:val="28"/>
          <w:lang w:eastAsia="en-US"/>
        </w:rPr>
        <w:t>;</w:t>
      </w:r>
      <w:proofErr w:type="gramEnd"/>
    </w:p>
    <w:p w14:paraId="40640687" w14:textId="76C4F837" w:rsidR="004E3C8D" w:rsidRPr="00B9600C" w:rsidRDefault="004E3C8D" w:rsidP="00C92450">
      <w:pPr>
        <w:pStyle w:val="a6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9600C">
        <w:rPr>
          <w:sz w:val="28"/>
          <w:szCs w:val="28"/>
        </w:rPr>
        <w:t xml:space="preserve">Постановление Правительства Республики Мордовия от 07 мая 2018 г. </w:t>
      </w:r>
      <w:r w:rsidR="00B9600C">
        <w:rPr>
          <w:sz w:val="28"/>
          <w:szCs w:val="28"/>
        </w:rPr>
        <w:t xml:space="preserve">        </w:t>
      </w:r>
      <w:r w:rsidRPr="00B9600C">
        <w:rPr>
          <w:sz w:val="28"/>
          <w:szCs w:val="28"/>
        </w:rPr>
        <w:t>№</w:t>
      </w:r>
      <w:r w:rsidR="00B9600C">
        <w:rPr>
          <w:sz w:val="28"/>
          <w:szCs w:val="28"/>
        </w:rPr>
        <w:t xml:space="preserve"> </w:t>
      </w:r>
      <w:r w:rsidRPr="00B9600C">
        <w:rPr>
          <w:sz w:val="28"/>
          <w:szCs w:val="28"/>
        </w:rPr>
        <w:t>289 «</w:t>
      </w:r>
      <w:r w:rsidRPr="00B9600C">
        <w:rPr>
          <w:color w:val="000000"/>
          <w:sz w:val="28"/>
          <w:szCs w:val="28"/>
        </w:rPr>
        <w:t>Об определении угроз безопасности персональных данных, актуальных при обработке персональных данных в информационных системах персональных данных».</w:t>
      </w:r>
    </w:p>
    <w:p w14:paraId="46F0429A" w14:textId="79BA6A92" w:rsidR="00B13928" w:rsidRPr="005378A9" w:rsidRDefault="004E3C8D" w:rsidP="009D4C0A">
      <w:pPr>
        <w:pStyle w:val="a6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3928" w:rsidRPr="005378A9">
        <w:rPr>
          <w:sz w:val="28"/>
          <w:szCs w:val="28"/>
        </w:rPr>
        <w:t>Модель нарушителя содержит описание предположения о возможностях нарушителя, которые он может использовать для разработки и проведения атак, а также об ограничениях на эти возможности.</w:t>
      </w:r>
    </w:p>
    <w:p w14:paraId="0A37F02E" w14:textId="58109B88" w:rsidR="002D4B82" w:rsidRPr="005378A9" w:rsidRDefault="009D4C0A" w:rsidP="009D4C0A">
      <w:pPr>
        <w:pStyle w:val="a6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D4B82" w:rsidRPr="005378A9">
        <w:rPr>
          <w:sz w:val="28"/>
          <w:szCs w:val="28"/>
        </w:rPr>
        <w:t xml:space="preserve">При разработке настоящей модели нарушителя учитывались следующие принципы реализации </w:t>
      </w:r>
      <w:r w:rsidR="002D4B82" w:rsidRPr="005378A9">
        <w:rPr>
          <w:color w:val="000000"/>
          <w:sz w:val="28"/>
          <w:szCs w:val="28"/>
          <w:lang w:eastAsia="en-US" w:bidi="en-US"/>
        </w:rPr>
        <w:t>ИС</w:t>
      </w:r>
      <w:r w:rsidR="002D4B82" w:rsidRPr="005378A9">
        <w:rPr>
          <w:sz w:val="28"/>
          <w:szCs w:val="28"/>
        </w:rPr>
        <w:t xml:space="preserve"> и возможности различных категорий физических лиц по доступу к элементам </w:t>
      </w:r>
      <w:r w:rsidR="002D4B82" w:rsidRPr="005378A9">
        <w:rPr>
          <w:color w:val="000000"/>
          <w:sz w:val="28"/>
          <w:szCs w:val="28"/>
          <w:lang w:eastAsia="en-US" w:bidi="en-US"/>
        </w:rPr>
        <w:t>ИС</w:t>
      </w:r>
      <w:r w:rsidR="002D4B82" w:rsidRPr="005378A9">
        <w:rPr>
          <w:sz w:val="28"/>
          <w:szCs w:val="28"/>
        </w:rPr>
        <w:t>:</w:t>
      </w:r>
    </w:p>
    <w:p w14:paraId="1F05CD36" w14:textId="77777777" w:rsidR="002D4B82" w:rsidRPr="005378A9" w:rsidRDefault="002D4B82" w:rsidP="00C92450">
      <w:pPr>
        <w:pStyle w:val="a9"/>
        <w:widowControl/>
        <w:numPr>
          <w:ilvl w:val="0"/>
          <w:numId w:val="19"/>
        </w:numPr>
        <w:tabs>
          <w:tab w:val="left" w:pos="1134"/>
        </w:tabs>
        <w:spacing w:before="0" w:line="240" w:lineRule="auto"/>
        <w:ind w:left="0" w:firstLine="709"/>
        <w:rPr>
          <w:sz w:val="28"/>
          <w:szCs w:val="28"/>
          <w:lang w:val="ru-RU"/>
        </w:rPr>
      </w:pPr>
      <w:r w:rsidRPr="005378A9">
        <w:rPr>
          <w:sz w:val="28"/>
          <w:szCs w:val="28"/>
          <w:lang w:val="ru-RU"/>
        </w:rPr>
        <w:t xml:space="preserve">пользователи </w:t>
      </w:r>
      <w:r w:rsidRPr="005378A9">
        <w:rPr>
          <w:color w:val="000000"/>
          <w:sz w:val="28"/>
          <w:szCs w:val="28"/>
          <w:lang w:val="ru-RU"/>
        </w:rPr>
        <w:t>ИС</w:t>
      </w:r>
      <w:r w:rsidRPr="005378A9">
        <w:rPr>
          <w:sz w:val="28"/>
          <w:szCs w:val="28"/>
          <w:lang w:val="ru-RU"/>
        </w:rPr>
        <w:t xml:space="preserve"> имеют различные права по доступу как к обрабатываемой информации, так и к программно-техническим средствам </w:t>
      </w:r>
      <w:r w:rsidRPr="005378A9">
        <w:rPr>
          <w:color w:val="000000"/>
          <w:sz w:val="28"/>
          <w:szCs w:val="28"/>
          <w:lang w:val="ru-RU"/>
        </w:rPr>
        <w:t>ИС</w:t>
      </w:r>
      <w:r w:rsidRPr="005378A9">
        <w:rPr>
          <w:sz w:val="28"/>
          <w:szCs w:val="28"/>
          <w:lang w:val="ru-RU"/>
        </w:rPr>
        <w:t>;</w:t>
      </w:r>
    </w:p>
    <w:p w14:paraId="3C9E4272" w14:textId="77777777" w:rsidR="002D4B82" w:rsidRPr="005378A9" w:rsidRDefault="002D4B82" w:rsidP="00C92450">
      <w:pPr>
        <w:pStyle w:val="a9"/>
        <w:widowControl/>
        <w:numPr>
          <w:ilvl w:val="0"/>
          <w:numId w:val="19"/>
        </w:numPr>
        <w:tabs>
          <w:tab w:val="left" w:pos="1134"/>
        </w:tabs>
        <w:spacing w:before="0" w:line="240" w:lineRule="auto"/>
        <w:ind w:left="0" w:firstLine="709"/>
        <w:rPr>
          <w:sz w:val="28"/>
          <w:szCs w:val="28"/>
          <w:lang w:val="ru-RU"/>
        </w:rPr>
      </w:pPr>
      <w:r w:rsidRPr="005378A9">
        <w:rPr>
          <w:sz w:val="28"/>
          <w:szCs w:val="28"/>
          <w:lang w:val="ru-RU"/>
        </w:rPr>
        <w:lastRenderedPageBreak/>
        <w:t xml:space="preserve">в </w:t>
      </w:r>
      <w:r w:rsidRPr="005378A9">
        <w:rPr>
          <w:color w:val="000000"/>
          <w:sz w:val="28"/>
          <w:szCs w:val="28"/>
          <w:lang w:val="ru-RU"/>
        </w:rPr>
        <w:t>ИС</w:t>
      </w:r>
      <w:r w:rsidRPr="005378A9">
        <w:rPr>
          <w:sz w:val="28"/>
          <w:szCs w:val="28"/>
          <w:lang w:val="ru-RU"/>
        </w:rPr>
        <w:t xml:space="preserve"> используются только сертифицированные средства защиты информации.</w:t>
      </w:r>
    </w:p>
    <w:p w14:paraId="1238A220" w14:textId="77777777" w:rsidR="0057282A" w:rsidRPr="005378A9" w:rsidRDefault="0057282A" w:rsidP="009D4C0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378A9">
        <w:rPr>
          <w:rFonts w:eastAsiaTheme="minorHAnsi"/>
          <w:sz w:val="28"/>
          <w:szCs w:val="28"/>
          <w:lang w:eastAsia="en-US"/>
        </w:rPr>
        <w:t>При разработке модели нарушителя зафиксированы следующие положения:</w:t>
      </w:r>
    </w:p>
    <w:p w14:paraId="21B06B9C" w14:textId="77777777" w:rsidR="0057282A" w:rsidRPr="005378A9" w:rsidRDefault="0057282A" w:rsidP="00B9600C">
      <w:pPr>
        <w:pStyle w:val="a6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378A9">
        <w:rPr>
          <w:rFonts w:eastAsiaTheme="minorHAnsi"/>
          <w:sz w:val="28"/>
          <w:szCs w:val="28"/>
          <w:lang w:eastAsia="en-US"/>
        </w:rPr>
        <w:t xml:space="preserve">безопасность </w:t>
      </w:r>
      <w:r w:rsidR="007B4C91">
        <w:rPr>
          <w:sz w:val="28"/>
          <w:szCs w:val="28"/>
        </w:rPr>
        <w:t>информации</w:t>
      </w:r>
      <w:r w:rsidRPr="005378A9">
        <w:rPr>
          <w:rFonts w:eastAsiaTheme="minorHAnsi"/>
          <w:sz w:val="28"/>
          <w:szCs w:val="28"/>
          <w:lang w:eastAsia="en-US"/>
        </w:rPr>
        <w:t xml:space="preserve"> в ИС обеспечивается средствами защиты информации ИС, а также используемыми в них информационными технологиями, техническими и программными средствами, удовлетворяющими требованиям по защите информации, устанавливаемым в соответствии с законодательством Российской Федерации;</w:t>
      </w:r>
    </w:p>
    <w:p w14:paraId="081D0C2D" w14:textId="77777777" w:rsidR="0057282A" w:rsidRPr="005378A9" w:rsidRDefault="0057282A" w:rsidP="00B9600C">
      <w:pPr>
        <w:pStyle w:val="a6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378A9">
        <w:rPr>
          <w:rFonts w:eastAsiaTheme="minorHAnsi"/>
          <w:sz w:val="28"/>
          <w:szCs w:val="28"/>
          <w:lang w:eastAsia="en-US"/>
        </w:rPr>
        <w:t>средства защиты информации штатно функционируют совместно с техническими и программными средствами, которые способны повлиять на выполнение предъявляемых к СЗИ требований;</w:t>
      </w:r>
    </w:p>
    <w:p w14:paraId="5D68DF48" w14:textId="77777777" w:rsidR="0057282A" w:rsidRPr="009D4C0A" w:rsidRDefault="0057282A" w:rsidP="00B9600C">
      <w:pPr>
        <w:pStyle w:val="a6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378A9">
        <w:rPr>
          <w:rFonts w:eastAsiaTheme="minorHAnsi"/>
          <w:sz w:val="28"/>
          <w:szCs w:val="28"/>
          <w:lang w:eastAsia="en-US"/>
        </w:rPr>
        <w:t xml:space="preserve">СЗИ не могут обеспечить защиту </w:t>
      </w:r>
      <w:r w:rsidR="007B4C91">
        <w:rPr>
          <w:sz w:val="28"/>
          <w:szCs w:val="28"/>
        </w:rPr>
        <w:t>информации</w:t>
      </w:r>
      <w:r w:rsidRPr="005378A9">
        <w:rPr>
          <w:rFonts w:eastAsiaTheme="minorHAnsi"/>
          <w:sz w:val="28"/>
          <w:szCs w:val="28"/>
          <w:lang w:eastAsia="en-US"/>
        </w:rPr>
        <w:t xml:space="preserve"> от действий, выполняемых в рамках предоставленных субъекту действий полномочий (например, СЗИ не может обеспечить защиту </w:t>
      </w:r>
      <w:r w:rsidR="007B4C91">
        <w:rPr>
          <w:sz w:val="28"/>
          <w:szCs w:val="28"/>
        </w:rPr>
        <w:t>информации</w:t>
      </w:r>
      <w:r w:rsidRPr="005378A9">
        <w:rPr>
          <w:rFonts w:eastAsiaTheme="minorHAnsi"/>
          <w:sz w:val="28"/>
          <w:szCs w:val="28"/>
          <w:lang w:eastAsia="en-US"/>
        </w:rPr>
        <w:t xml:space="preserve"> от раскрытия лицами, которым предоставлено право на доступ к этим данным).</w:t>
      </w:r>
    </w:p>
    <w:p w14:paraId="1CE84D63" w14:textId="77777777" w:rsidR="009D4C0A" w:rsidRPr="00AE0D88" w:rsidRDefault="009D4C0A" w:rsidP="0044152B">
      <w:pPr>
        <w:pStyle w:val="afa"/>
      </w:pPr>
    </w:p>
    <w:p w14:paraId="1B4AAB32" w14:textId="77777777" w:rsidR="00B13928" w:rsidRDefault="00B13928" w:rsidP="0044152B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center"/>
      </w:pPr>
      <w:bookmarkStart w:id="2" w:name="_Toc519248151"/>
      <w:r w:rsidRPr="00317C40">
        <w:t>Описание нарушителя</w:t>
      </w:r>
      <w:bookmarkEnd w:id="2"/>
    </w:p>
    <w:p w14:paraId="70F90957" w14:textId="77777777" w:rsidR="009D4C0A" w:rsidRPr="00AE0D88" w:rsidRDefault="009D4C0A" w:rsidP="009D4C0A">
      <w:pPr>
        <w:pStyle w:val="a6"/>
        <w:ind w:left="0"/>
        <w:contextualSpacing w:val="0"/>
        <w:rPr>
          <w:sz w:val="28"/>
          <w:szCs w:val="28"/>
        </w:rPr>
      </w:pPr>
    </w:p>
    <w:p w14:paraId="1A964F12" w14:textId="69E980C1" w:rsidR="00277B23" w:rsidRPr="005378A9" w:rsidRDefault="009D4C0A" w:rsidP="009D4C0A">
      <w:pPr>
        <w:pStyle w:val="a6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B13928" w:rsidRPr="005378A9">
        <w:rPr>
          <w:sz w:val="28"/>
          <w:szCs w:val="28"/>
        </w:rPr>
        <w:t xml:space="preserve">Нарушителем является субъект доступа, осуществляющий доступ к информации с нарушением правил разграничения доступа, а также лицо, осуществляющее перехват информации по техническим каналам утечки. Нарушитель рассматривается как один из источников угроз НСД в ИС и утечки информации по техническим каналам. </w:t>
      </w:r>
    </w:p>
    <w:p w14:paraId="136417F8" w14:textId="77777777" w:rsidR="00277B23" w:rsidRPr="005378A9" w:rsidRDefault="00277B23" w:rsidP="009D4C0A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>В</w:t>
      </w:r>
      <w:r w:rsidR="00B13928" w:rsidRPr="005378A9">
        <w:rPr>
          <w:sz w:val="28"/>
          <w:szCs w:val="28"/>
        </w:rPr>
        <w:t xml:space="preserve"> результате действий </w:t>
      </w:r>
      <w:r w:rsidRPr="005378A9">
        <w:rPr>
          <w:sz w:val="28"/>
          <w:szCs w:val="28"/>
        </w:rPr>
        <w:t>нарушителя</w:t>
      </w:r>
      <w:r w:rsidR="00B13928" w:rsidRPr="005378A9">
        <w:rPr>
          <w:sz w:val="28"/>
          <w:szCs w:val="28"/>
        </w:rPr>
        <w:t xml:space="preserve"> может быть нанесен ущерб безопасности обрабатываемой в </w:t>
      </w:r>
      <w:r w:rsidR="00B13928" w:rsidRPr="005378A9">
        <w:rPr>
          <w:color w:val="000000"/>
          <w:sz w:val="28"/>
          <w:szCs w:val="28"/>
          <w:lang w:eastAsia="en-US" w:bidi="en-US"/>
        </w:rPr>
        <w:t>ИС</w:t>
      </w:r>
      <w:r w:rsidR="00B13928" w:rsidRPr="005378A9">
        <w:rPr>
          <w:sz w:val="28"/>
          <w:szCs w:val="28"/>
        </w:rPr>
        <w:t xml:space="preserve"> информации, то есть могут быть нарушены ее свойства безопасности, такие как конфиденциальность, целостность (достоверность) и доступность.</w:t>
      </w:r>
    </w:p>
    <w:p w14:paraId="01F841F1" w14:textId="77777777" w:rsidR="00B13928" w:rsidRPr="00AE0D88" w:rsidRDefault="00B13928" w:rsidP="009D4C0A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>Описание потенциальных нарушителей ИС необходимо для формирования перечня источников угроз и является неотъемлемой частью процесса составления полного перечня потенциально реализуемых угроз в рассматриваемой ИС.</w:t>
      </w:r>
    </w:p>
    <w:p w14:paraId="2C065A8C" w14:textId="12CBAFAD" w:rsidR="009D4782" w:rsidRPr="005378A9" w:rsidRDefault="009D4C0A" w:rsidP="009D4C0A">
      <w:pPr>
        <w:pStyle w:val="a6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4782" w:rsidRPr="005378A9">
        <w:rPr>
          <w:sz w:val="28"/>
          <w:szCs w:val="28"/>
        </w:rPr>
        <w:t xml:space="preserve">По наличию права постоянного или разового доступа в </w:t>
      </w:r>
      <w:hyperlink w:anchor="sub_27" w:history="1">
        <w:r w:rsidR="009D4782" w:rsidRPr="005378A9">
          <w:rPr>
            <w:rStyle w:val="ab"/>
            <w:sz w:val="28"/>
            <w:szCs w:val="28"/>
          </w:rPr>
          <w:t>контролируемую</w:t>
        </w:r>
        <w:r w:rsidR="00CB343F">
          <w:rPr>
            <w:rStyle w:val="ab"/>
            <w:sz w:val="28"/>
            <w:szCs w:val="28"/>
          </w:rPr>
          <w:t xml:space="preserve"> </w:t>
        </w:r>
        <w:r w:rsidR="009D4782" w:rsidRPr="005378A9">
          <w:rPr>
            <w:rStyle w:val="ab"/>
            <w:sz w:val="28"/>
            <w:szCs w:val="28"/>
          </w:rPr>
          <w:t>зону</w:t>
        </w:r>
      </w:hyperlink>
      <w:r w:rsidR="009D4782" w:rsidRPr="005378A9">
        <w:rPr>
          <w:sz w:val="28"/>
          <w:szCs w:val="28"/>
        </w:rPr>
        <w:t xml:space="preserve"> (</w:t>
      </w:r>
      <w:hyperlink w:anchor="sub_775" w:history="1">
        <w:r w:rsidR="009D4782" w:rsidRPr="005378A9">
          <w:rPr>
            <w:rStyle w:val="ab"/>
            <w:sz w:val="28"/>
            <w:szCs w:val="28"/>
          </w:rPr>
          <w:t>КЗ</w:t>
        </w:r>
      </w:hyperlink>
      <w:r w:rsidR="009D4782" w:rsidRPr="005378A9">
        <w:rPr>
          <w:sz w:val="28"/>
          <w:szCs w:val="28"/>
        </w:rPr>
        <w:t xml:space="preserve">) </w:t>
      </w:r>
      <w:r w:rsidR="0008323D" w:rsidRPr="005378A9">
        <w:rPr>
          <w:sz w:val="28"/>
          <w:szCs w:val="28"/>
        </w:rPr>
        <w:t>ИС</w:t>
      </w:r>
      <w:r w:rsidR="009D4782" w:rsidRPr="005378A9">
        <w:rPr>
          <w:sz w:val="28"/>
          <w:szCs w:val="28"/>
        </w:rPr>
        <w:t xml:space="preserve"> нарушители подразделяются на два типа:</w:t>
      </w:r>
    </w:p>
    <w:p w14:paraId="0ACC75D8" w14:textId="77777777" w:rsidR="009D4782" w:rsidRPr="00993EF4" w:rsidRDefault="009D4782" w:rsidP="00C92450">
      <w:pPr>
        <w:pStyle w:val="a6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внешние нарушители, не имеющие доступа к </w:t>
      </w:r>
      <w:r w:rsidR="0008323D" w:rsidRPr="00993EF4">
        <w:rPr>
          <w:sz w:val="28"/>
          <w:szCs w:val="28"/>
        </w:rPr>
        <w:t>ИС</w:t>
      </w:r>
      <w:r w:rsidRPr="00993EF4">
        <w:rPr>
          <w:sz w:val="28"/>
          <w:szCs w:val="28"/>
        </w:rPr>
        <w:t>, реализующие угрозы из внешних сетей связи общего пользования и (или) сетей международного информационного обмена;</w:t>
      </w:r>
    </w:p>
    <w:p w14:paraId="60D1A6CC" w14:textId="77777777" w:rsidR="009D4782" w:rsidRPr="00993EF4" w:rsidRDefault="009D4782" w:rsidP="00C92450">
      <w:pPr>
        <w:pStyle w:val="a6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внутренние нарушители, имеющие доступ к </w:t>
      </w:r>
      <w:r w:rsidR="0008323D" w:rsidRPr="00993EF4">
        <w:rPr>
          <w:sz w:val="28"/>
          <w:szCs w:val="28"/>
        </w:rPr>
        <w:t>ИС</w:t>
      </w:r>
      <w:r w:rsidRPr="00993EF4">
        <w:rPr>
          <w:sz w:val="28"/>
          <w:szCs w:val="28"/>
        </w:rPr>
        <w:t xml:space="preserve">, включая пользователей </w:t>
      </w:r>
      <w:r w:rsidR="0008323D" w:rsidRPr="00993EF4">
        <w:rPr>
          <w:sz w:val="28"/>
          <w:szCs w:val="28"/>
        </w:rPr>
        <w:t>ИС</w:t>
      </w:r>
      <w:r w:rsidRPr="00993EF4">
        <w:rPr>
          <w:sz w:val="28"/>
          <w:szCs w:val="28"/>
        </w:rPr>
        <w:t xml:space="preserve">, реализующие угрозы непосредственно в </w:t>
      </w:r>
      <w:r w:rsidR="0008323D" w:rsidRPr="00993EF4">
        <w:rPr>
          <w:sz w:val="28"/>
          <w:szCs w:val="28"/>
        </w:rPr>
        <w:t>ИС</w:t>
      </w:r>
      <w:r w:rsidRPr="00993EF4">
        <w:rPr>
          <w:sz w:val="28"/>
          <w:szCs w:val="28"/>
        </w:rPr>
        <w:t>.</w:t>
      </w:r>
    </w:p>
    <w:p w14:paraId="65F8DD50" w14:textId="3CC141A7" w:rsidR="00B13928" w:rsidRPr="008B62FF" w:rsidRDefault="009D4C0A" w:rsidP="009D4C0A">
      <w:pPr>
        <w:pStyle w:val="a6"/>
        <w:numPr>
          <w:ilvl w:val="1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44152B">
        <w:rPr>
          <w:sz w:val="28"/>
          <w:szCs w:val="28"/>
        </w:rPr>
        <w:t xml:space="preserve"> </w:t>
      </w:r>
      <w:r w:rsidR="00B13928" w:rsidRPr="008B62FF">
        <w:rPr>
          <w:sz w:val="28"/>
          <w:szCs w:val="28"/>
        </w:rPr>
        <w:t>Внешний нарушитель</w:t>
      </w:r>
    </w:p>
    <w:p w14:paraId="174F33E9" w14:textId="77777777" w:rsidR="00B13928" w:rsidRPr="005378A9" w:rsidRDefault="00B13928" w:rsidP="009D4C0A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5378A9">
        <w:rPr>
          <w:sz w:val="28"/>
          <w:szCs w:val="28"/>
        </w:rPr>
        <w:t>Внешними нарушителями могут быть:</w:t>
      </w:r>
    </w:p>
    <w:p w14:paraId="5487300F" w14:textId="77777777" w:rsidR="00B13928" w:rsidRPr="00993EF4" w:rsidRDefault="00B13928" w:rsidP="00C92450">
      <w:pPr>
        <w:pStyle w:val="a6"/>
        <w:numPr>
          <w:ilvl w:val="0"/>
          <w:numId w:val="17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993EF4">
        <w:rPr>
          <w:sz w:val="28"/>
          <w:szCs w:val="28"/>
        </w:rPr>
        <w:t>разведывательные службы государств;</w:t>
      </w:r>
    </w:p>
    <w:p w14:paraId="614B950D" w14:textId="77777777" w:rsidR="00B13928" w:rsidRPr="00993EF4" w:rsidRDefault="00B13928" w:rsidP="00C92450">
      <w:pPr>
        <w:pStyle w:val="a6"/>
        <w:numPr>
          <w:ilvl w:val="0"/>
          <w:numId w:val="17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993EF4">
        <w:rPr>
          <w:sz w:val="28"/>
          <w:szCs w:val="28"/>
        </w:rPr>
        <w:t>криминальные структуры;</w:t>
      </w:r>
    </w:p>
    <w:p w14:paraId="2BA1F941" w14:textId="77777777" w:rsidR="00B13928" w:rsidRPr="00993EF4" w:rsidRDefault="00B13928" w:rsidP="00C92450">
      <w:pPr>
        <w:pStyle w:val="a6"/>
        <w:numPr>
          <w:ilvl w:val="0"/>
          <w:numId w:val="17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993EF4">
        <w:rPr>
          <w:sz w:val="28"/>
          <w:szCs w:val="28"/>
        </w:rPr>
        <w:t>конкуренты (конкурирующие организации);</w:t>
      </w:r>
    </w:p>
    <w:p w14:paraId="7FE3EACE" w14:textId="77777777" w:rsidR="00B13928" w:rsidRPr="00993EF4" w:rsidRDefault="00B13928" w:rsidP="00C92450">
      <w:pPr>
        <w:pStyle w:val="a6"/>
        <w:numPr>
          <w:ilvl w:val="0"/>
          <w:numId w:val="17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993EF4">
        <w:rPr>
          <w:sz w:val="28"/>
          <w:szCs w:val="28"/>
        </w:rPr>
        <w:t>недобросовестные партнеры;</w:t>
      </w:r>
    </w:p>
    <w:p w14:paraId="65B3E9E1" w14:textId="77777777" w:rsidR="00B13928" w:rsidRPr="00993EF4" w:rsidRDefault="00B13928" w:rsidP="00C92450">
      <w:pPr>
        <w:pStyle w:val="a6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>внешние субъекты (физические лица</w:t>
      </w:r>
      <w:r w:rsidR="00CE12D0" w:rsidRPr="00993EF4">
        <w:rPr>
          <w:sz w:val="28"/>
          <w:szCs w:val="28"/>
        </w:rPr>
        <w:t>, в том числе бывшие сотрудники организации</w:t>
      </w:r>
      <w:r w:rsidRPr="00993EF4">
        <w:rPr>
          <w:sz w:val="28"/>
          <w:szCs w:val="28"/>
        </w:rPr>
        <w:t>).</w:t>
      </w:r>
    </w:p>
    <w:p w14:paraId="42203F1F" w14:textId="77777777" w:rsidR="00B13928" w:rsidRPr="005378A9" w:rsidRDefault="00B13928" w:rsidP="009D4C0A">
      <w:pPr>
        <w:pStyle w:val="a6"/>
        <w:tabs>
          <w:tab w:val="left" w:pos="1134"/>
        </w:tabs>
        <w:ind w:left="0" w:firstLine="709"/>
        <w:rPr>
          <w:sz w:val="28"/>
          <w:szCs w:val="28"/>
        </w:rPr>
      </w:pPr>
      <w:r w:rsidRPr="005378A9">
        <w:rPr>
          <w:sz w:val="28"/>
          <w:szCs w:val="28"/>
        </w:rPr>
        <w:lastRenderedPageBreak/>
        <w:t>Внешний нарушитель имеет следующие возможности:</w:t>
      </w:r>
    </w:p>
    <w:p w14:paraId="6A224EB1" w14:textId="77777777" w:rsidR="00B13928" w:rsidRPr="00993EF4" w:rsidRDefault="00B13928" w:rsidP="00C92450">
      <w:pPr>
        <w:pStyle w:val="a6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>осуществлять несанкционированный доступ к каналам связи, выходящим за пределы служебных помещений;</w:t>
      </w:r>
    </w:p>
    <w:p w14:paraId="4131D29D" w14:textId="77777777" w:rsidR="00B13928" w:rsidRPr="00993EF4" w:rsidRDefault="00B13928" w:rsidP="00C92450">
      <w:pPr>
        <w:pStyle w:val="a6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>осуществлять несанкционированный доступ через автоматизированные рабочие места, подключенные к сетям связи общего пользования и (или) сетям международного информационного обмена;</w:t>
      </w:r>
    </w:p>
    <w:p w14:paraId="2F69A39C" w14:textId="77777777" w:rsidR="00B13928" w:rsidRPr="00993EF4" w:rsidRDefault="00B13928" w:rsidP="00C92450">
      <w:pPr>
        <w:pStyle w:val="a6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осуществлять несанкционированный доступ к информации с использованием специальных программных воздействий посредством программных </w:t>
      </w:r>
      <w:hyperlink r:id="rId10" w:anchor="sub_15" w:history="1">
        <w:r w:rsidRPr="00993EF4">
          <w:rPr>
            <w:rStyle w:val="ab"/>
            <w:sz w:val="28"/>
            <w:szCs w:val="28"/>
          </w:rPr>
          <w:t>вирусов</w:t>
        </w:r>
      </w:hyperlink>
      <w:r w:rsidRPr="00993EF4">
        <w:rPr>
          <w:sz w:val="28"/>
          <w:szCs w:val="28"/>
        </w:rPr>
        <w:t>, вредоносных программ, алгоритмических или программных закладок;</w:t>
      </w:r>
    </w:p>
    <w:p w14:paraId="02B65198" w14:textId="77777777" w:rsidR="00B13928" w:rsidRPr="00993EF4" w:rsidRDefault="00B13928" w:rsidP="00C92450">
      <w:pPr>
        <w:pStyle w:val="a6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осуществлять несанкционированный доступ через элементы информационной инфраструктуры </w:t>
      </w:r>
      <w:r w:rsidR="0008323D" w:rsidRPr="00993EF4">
        <w:rPr>
          <w:sz w:val="28"/>
          <w:szCs w:val="28"/>
        </w:rPr>
        <w:t>ИС</w:t>
      </w:r>
      <w:r w:rsidRPr="00993EF4">
        <w:rPr>
          <w:sz w:val="28"/>
          <w:szCs w:val="28"/>
        </w:rPr>
        <w:t>, которые в процессе своего жизненного цикла (модернизации, сопровождения, ремонта, утилизации) оказываются за пределами контролируемой зоны;</w:t>
      </w:r>
    </w:p>
    <w:p w14:paraId="2764F75B" w14:textId="77777777" w:rsidR="00B13928" w:rsidRPr="00993EF4" w:rsidRDefault="00B13928" w:rsidP="00C92450">
      <w:pPr>
        <w:pStyle w:val="a6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осуществлять несанкционированный доступ через информационные системы взаимодействующих ведомств, организаций и учреждений при их подключении к </w:t>
      </w:r>
      <w:r w:rsidR="0008323D" w:rsidRPr="00993EF4">
        <w:rPr>
          <w:sz w:val="28"/>
          <w:szCs w:val="28"/>
        </w:rPr>
        <w:t>ИС</w:t>
      </w:r>
      <w:r w:rsidRPr="00993EF4">
        <w:rPr>
          <w:sz w:val="28"/>
          <w:szCs w:val="28"/>
        </w:rPr>
        <w:t>.</w:t>
      </w:r>
    </w:p>
    <w:p w14:paraId="67722E4F" w14:textId="5D007377" w:rsidR="00281DB6" w:rsidRPr="005378A9" w:rsidRDefault="009D4C0A" w:rsidP="009D4C0A">
      <w:pPr>
        <w:pStyle w:val="a6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1DB6" w:rsidRPr="005378A9">
        <w:rPr>
          <w:sz w:val="28"/>
          <w:szCs w:val="28"/>
        </w:rPr>
        <w:t>Разведывательные службы государств и криминальные структуры не имеют мотивации осуществления деятельности, связанной с нарушением характеристик безопасности информации.</w:t>
      </w:r>
    </w:p>
    <w:p w14:paraId="22676BC9" w14:textId="77777777" w:rsidR="00281DB6" w:rsidRPr="005378A9" w:rsidRDefault="00281DB6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F1052">
        <w:rPr>
          <w:sz w:val="28"/>
          <w:szCs w:val="28"/>
        </w:rPr>
        <w:t>Конкуренты (конкурирующие организации) как потенциальные нарушители информационной безопасности ИС не рассматриваются по причине отсутствия таковых.</w:t>
      </w:r>
    </w:p>
    <w:p w14:paraId="749EC4C0" w14:textId="344BB84E" w:rsidR="00281DB6" w:rsidRPr="007B4C91" w:rsidRDefault="00281DB6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9769F">
        <w:rPr>
          <w:sz w:val="28"/>
          <w:szCs w:val="28"/>
        </w:rPr>
        <w:t>Недобросовестные партнеры не рассматриваются в качестве потенциальных нарушителей информационной безопасности ИС по причине высокой стоимости работ, по созданию способов и средств атаки на информацию, обрабатываем</w:t>
      </w:r>
      <w:r w:rsidR="00094A28" w:rsidRPr="00F9769F">
        <w:rPr>
          <w:sz w:val="28"/>
          <w:szCs w:val="28"/>
        </w:rPr>
        <w:t>ую</w:t>
      </w:r>
      <w:r w:rsidRPr="00F9769F">
        <w:rPr>
          <w:sz w:val="28"/>
          <w:szCs w:val="28"/>
        </w:rPr>
        <w:t xml:space="preserve"> в </w:t>
      </w:r>
      <w:r w:rsidR="007049B2">
        <w:rPr>
          <w:sz w:val="28"/>
          <w:szCs w:val="28"/>
        </w:rPr>
        <w:t>Администрации</w:t>
      </w:r>
      <w:r w:rsidRPr="00F9769F">
        <w:rPr>
          <w:sz w:val="28"/>
          <w:szCs w:val="28"/>
        </w:rPr>
        <w:t>.</w:t>
      </w:r>
    </w:p>
    <w:p w14:paraId="09EEE593" w14:textId="77777777" w:rsidR="00281DB6" w:rsidRPr="008B62FF" w:rsidRDefault="00281DB6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B62FF">
        <w:rPr>
          <w:sz w:val="28"/>
          <w:szCs w:val="28"/>
        </w:rPr>
        <w:t>Таким образом, в качестве внешних нарушителей информационной безопасности ИС имеет смысл рассматривать исключительно внешние субъекты (физические лица</w:t>
      </w:r>
      <w:r w:rsidR="00442F67" w:rsidRPr="008B62FF">
        <w:rPr>
          <w:sz w:val="28"/>
          <w:szCs w:val="28"/>
        </w:rPr>
        <w:t>, в том числе бывшие сотрудники организации</w:t>
      </w:r>
      <w:r w:rsidRPr="008B62FF">
        <w:rPr>
          <w:sz w:val="28"/>
          <w:szCs w:val="28"/>
        </w:rPr>
        <w:t>), действующих либо самостоятельно, либо вступивших в сговор между собой.</w:t>
      </w:r>
    </w:p>
    <w:p w14:paraId="2CE9FA91" w14:textId="2F18EED2" w:rsidR="00B13928" w:rsidRPr="008B62FF" w:rsidRDefault="009D4C0A" w:rsidP="009D4C0A">
      <w:pPr>
        <w:pStyle w:val="a6"/>
        <w:numPr>
          <w:ilvl w:val="1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7049B2">
        <w:rPr>
          <w:sz w:val="28"/>
          <w:szCs w:val="28"/>
        </w:rPr>
        <w:t xml:space="preserve"> </w:t>
      </w:r>
      <w:r w:rsidR="00B13928" w:rsidRPr="008B62FF">
        <w:rPr>
          <w:sz w:val="28"/>
          <w:szCs w:val="28"/>
        </w:rPr>
        <w:t>Внутренний</w:t>
      </w:r>
      <w:r w:rsidR="007B4C91" w:rsidRPr="008B62FF">
        <w:rPr>
          <w:sz w:val="28"/>
          <w:szCs w:val="28"/>
        </w:rPr>
        <w:t xml:space="preserve"> </w:t>
      </w:r>
      <w:r w:rsidR="00B13928" w:rsidRPr="008B62FF">
        <w:rPr>
          <w:sz w:val="28"/>
          <w:szCs w:val="28"/>
        </w:rPr>
        <w:t>нарушитель</w:t>
      </w:r>
    </w:p>
    <w:p w14:paraId="273E4F10" w14:textId="77777777" w:rsidR="00B13928" w:rsidRPr="005378A9" w:rsidRDefault="00B13928" w:rsidP="009D4C0A">
      <w:pPr>
        <w:pStyle w:val="a6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 xml:space="preserve">Внутренние потенциальные нарушители подразделяются на восемь категорий в зависимости от способа доступа и полномочий доступа к </w:t>
      </w:r>
      <w:r w:rsidR="007B4C91">
        <w:rPr>
          <w:sz w:val="28"/>
          <w:szCs w:val="28"/>
        </w:rPr>
        <w:t>информации</w:t>
      </w:r>
      <w:r w:rsidRPr="005378A9">
        <w:rPr>
          <w:sz w:val="28"/>
          <w:szCs w:val="28"/>
        </w:rPr>
        <w:t>.</w:t>
      </w:r>
    </w:p>
    <w:p w14:paraId="1C6BF01B" w14:textId="77777777" w:rsidR="00B13928" w:rsidRPr="005378A9" w:rsidRDefault="00B13928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 xml:space="preserve">К </w:t>
      </w:r>
      <w:r w:rsidRPr="005378A9">
        <w:rPr>
          <w:b/>
          <w:sz w:val="28"/>
          <w:szCs w:val="28"/>
        </w:rPr>
        <w:t>первой категории</w:t>
      </w:r>
      <w:r w:rsidRPr="005378A9">
        <w:rPr>
          <w:sz w:val="28"/>
          <w:szCs w:val="28"/>
        </w:rPr>
        <w:t xml:space="preserve"> относятся лица, имеющие санкционированный доступ к </w:t>
      </w:r>
      <w:r w:rsidR="0008323D" w:rsidRPr="005378A9">
        <w:rPr>
          <w:sz w:val="28"/>
          <w:szCs w:val="28"/>
        </w:rPr>
        <w:t>ИС</w:t>
      </w:r>
      <w:r w:rsidRPr="005378A9">
        <w:rPr>
          <w:sz w:val="28"/>
          <w:szCs w:val="28"/>
        </w:rPr>
        <w:t xml:space="preserve">, но не имеющие доступа к </w:t>
      </w:r>
      <w:r w:rsidR="007B4C91">
        <w:rPr>
          <w:sz w:val="28"/>
          <w:szCs w:val="28"/>
        </w:rPr>
        <w:t>информации</w:t>
      </w:r>
      <w:r w:rsidRPr="005378A9">
        <w:rPr>
          <w:sz w:val="28"/>
          <w:szCs w:val="28"/>
        </w:rPr>
        <w:t xml:space="preserve">. К этому типу нарушителей относятся должностные лица, обеспечивающие нормальное функционирование </w:t>
      </w:r>
      <w:r w:rsidR="0008323D" w:rsidRPr="005378A9">
        <w:rPr>
          <w:sz w:val="28"/>
          <w:szCs w:val="28"/>
        </w:rPr>
        <w:t>ИС</w:t>
      </w:r>
      <w:r w:rsidRPr="005378A9">
        <w:rPr>
          <w:sz w:val="28"/>
          <w:szCs w:val="28"/>
        </w:rPr>
        <w:t>.</w:t>
      </w:r>
    </w:p>
    <w:p w14:paraId="73E706BC" w14:textId="77777777" w:rsidR="00B13928" w:rsidRPr="005378A9" w:rsidRDefault="00B13928" w:rsidP="009D4C0A">
      <w:pPr>
        <w:tabs>
          <w:tab w:val="left" w:pos="1134"/>
        </w:tabs>
        <w:ind w:firstLine="709"/>
        <w:rPr>
          <w:sz w:val="28"/>
          <w:szCs w:val="28"/>
        </w:rPr>
      </w:pPr>
      <w:r w:rsidRPr="005378A9">
        <w:rPr>
          <w:sz w:val="28"/>
          <w:szCs w:val="28"/>
        </w:rPr>
        <w:t>Лицо этой категории, может:</w:t>
      </w:r>
    </w:p>
    <w:p w14:paraId="00FA4CB7" w14:textId="77777777" w:rsidR="00B13928" w:rsidRPr="00993EF4" w:rsidRDefault="00B13928" w:rsidP="00C92450">
      <w:pPr>
        <w:pStyle w:val="a6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>иметь доступ к фрагментам</w:t>
      </w:r>
      <w:r w:rsidR="005415FD" w:rsidRPr="00993EF4">
        <w:rPr>
          <w:sz w:val="28"/>
          <w:szCs w:val="28"/>
        </w:rPr>
        <w:t xml:space="preserve"> конфиденциальной </w:t>
      </w:r>
      <w:r w:rsidRPr="00993EF4">
        <w:rPr>
          <w:sz w:val="28"/>
          <w:szCs w:val="28"/>
        </w:rPr>
        <w:t xml:space="preserve">информации, распространяющейся по внутренним каналам связи </w:t>
      </w:r>
      <w:r w:rsidR="0008323D" w:rsidRPr="00993EF4">
        <w:rPr>
          <w:sz w:val="28"/>
          <w:szCs w:val="28"/>
        </w:rPr>
        <w:t>ИС</w:t>
      </w:r>
      <w:r w:rsidRPr="00993EF4">
        <w:rPr>
          <w:sz w:val="28"/>
          <w:szCs w:val="28"/>
        </w:rPr>
        <w:t>;</w:t>
      </w:r>
    </w:p>
    <w:p w14:paraId="1D5DCA0C" w14:textId="77777777" w:rsidR="00B13928" w:rsidRPr="00993EF4" w:rsidRDefault="00B13928" w:rsidP="00C92450">
      <w:pPr>
        <w:pStyle w:val="a6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располагать фрагментами информации о топологии </w:t>
      </w:r>
      <w:r w:rsidR="0008323D" w:rsidRPr="00993EF4">
        <w:rPr>
          <w:sz w:val="28"/>
          <w:szCs w:val="28"/>
        </w:rPr>
        <w:t>ИС</w:t>
      </w:r>
      <w:r w:rsidRPr="00993EF4">
        <w:rPr>
          <w:sz w:val="28"/>
          <w:szCs w:val="28"/>
        </w:rPr>
        <w:t xml:space="preserve"> (коммуникационной части подсети) и об используемых коммуникационных протоколах и их сервисах;</w:t>
      </w:r>
    </w:p>
    <w:p w14:paraId="321CDF5D" w14:textId="77777777" w:rsidR="00B13928" w:rsidRPr="00993EF4" w:rsidRDefault="00B13928" w:rsidP="00C92450">
      <w:pPr>
        <w:pStyle w:val="a6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>располагать именами и вести выявление паролей зарегистрированных пользователей;</w:t>
      </w:r>
    </w:p>
    <w:p w14:paraId="18B1D030" w14:textId="77777777" w:rsidR="00B13928" w:rsidRPr="00993EF4" w:rsidRDefault="00B13928" w:rsidP="00C92450">
      <w:pPr>
        <w:pStyle w:val="a6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lastRenderedPageBreak/>
        <w:t xml:space="preserve">изменять конфигурацию технических средств </w:t>
      </w:r>
      <w:r w:rsidR="0008323D" w:rsidRPr="00993EF4">
        <w:rPr>
          <w:sz w:val="28"/>
          <w:szCs w:val="28"/>
        </w:rPr>
        <w:t>ИС</w:t>
      </w:r>
      <w:r w:rsidRPr="00993EF4">
        <w:rPr>
          <w:sz w:val="28"/>
          <w:szCs w:val="28"/>
        </w:rPr>
        <w:t xml:space="preserve">, вносить в нее программно-аппаратные закладки и обеспечивать съем информации, используя непосредственное подключение к техническим средствам </w:t>
      </w:r>
      <w:r w:rsidR="0008323D" w:rsidRPr="00993EF4">
        <w:rPr>
          <w:sz w:val="28"/>
          <w:szCs w:val="28"/>
        </w:rPr>
        <w:t>ИС</w:t>
      </w:r>
      <w:r w:rsidRPr="00993EF4">
        <w:rPr>
          <w:sz w:val="28"/>
          <w:szCs w:val="28"/>
        </w:rPr>
        <w:t>.</w:t>
      </w:r>
    </w:p>
    <w:p w14:paraId="788C71A7" w14:textId="77777777" w:rsidR="00B13928" w:rsidRPr="005378A9" w:rsidRDefault="00B13928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 xml:space="preserve">Ко </w:t>
      </w:r>
      <w:r w:rsidRPr="005378A9">
        <w:rPr>
          <w:b/>
          <w:sz w:val="28"/>
          <w:szCs w:val="28"/>
        </w:rPr>
        <w:t>второй категории</w:t>
      </w:r>
      <w:r w:rsidRPr="005378A9">
        <w:rPr>
          <w:sz w:val="28"/>
          <w:szCs w:val="28"/>
        </w:rPr>
        <w:t xml:space="preserve"> относятся зарегистрированные пользователи </w:t>
      </w:r>
      <w:r w:rsidR="0008323D" w:rsidRPr="005378A9">
        <w:rPr>
          <w:sz w:val="28"/>
          <w:szCs w:val="28"/>
        </w:rPr>
        <w:t>ИС</w:t>
      </w:r>
      <w:r w:rsidRPr="005378A9">
        <w:rPr>
          <w:sz w:val="28"/>
          <w:szCs w:val="28"/>
        </w:rPr>
        <w:t xml:space="preserve">, осуществляющие ограниченный доступ к ресурсам </w:t>
      </w:r>
      <w:r w:rsidR="0008323D" w:rsidRPr="005378A9">
        <w:rPr>
          <w:sz w:val="28"/>
          <w:szCs w:val="28"/>
        </w:rPr>
        <w:t>ИС</w:t>
      </w:r>
      <w:r w:rsidRPr="005378A9">
        <w:rPr>
          <w:sz w:val="28"/>
          <w:szCs w:val="28"/>
        </w:rPr>
        <w:t xml:space="preserve"> с рабочего места.</w:t>
      </w:r>
    </w:p>
    <w:p w14:paraId="3EF0FC4E" w14:textId="77777777" w:rsidR="00B13928" w:rsidRPr="005378A9" w:rsidRDefault="00B13928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>Лицо этой категории:</w:t>
      </w:r>
    </w:p>
    <w:p w14:paraId="3E0C1C78" w14:textId="77777777" w:rsidR="00B13928" w:rsidRPr="00993EF4" w:rsidRDefault="00B13928" w:rsidP="00C92450">
      <w:pPr>
        <w:pStyle w:val="a6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>обладает всеми возможностями лиц первой категории;</w:t>
      </w:r>
    </w:p>
    <w:p w14:paraId="71AD0327" w14:textId="77777777" w:rsidR="00B13928" w:rsidRPr="00993EF4" w:rsidRDefault="00B13928" w:rsidP="00C92450">
      <w:pPr>
        <w:pStyle w:val="a6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>знает, по меньшей мере, одно легальное имя доступа;</w:t>
      </w:r>
    </w:p>
    <w:p w14:paraId="155EEE06" w14:textId="77777777" w:rsidR="00B13928" w:rsidRPr="00993EF4" w:rsidRDefault="00B13928" w:rsidP="00C92450">
      <w:pPr>
        <w:pStyle w:val="a6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обладает всеми необходимыми атрибутами (например, паролем), обеспечивающими доступ к некоторому подмножеству </w:t>
      </w:r>
      <w:r w:rsidR="005415FD" w:rsidRPr="00993EF4">
        <w:rPr>
          <w:sz w:val="28"/>
          <w:szCs w:val="28"/>
        </w:rPr>
        <w:t>конфиденциальной информации</w:t>
      </w:r>
      <w:r w:rsidRPr="00993EF4">
        <w:rPr>
          <w:sz w:val="28"/>
          <w:szCs w:val="28"/>
        </w:rPr>
        <w:t>;</w:t>
      </w:r>
    </w:p>
    <w:p w14:paraId="75DE2395" w14:textId="77777777" w:rsidR="00B13928" w:rsidRPr="00993EF4" w:rsidRDefault="00B13928" w:rsidP="00C92450">
      <w:pPr>
        <w:pStyle w:val="a6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>располагает конфиденциальными данными, к которым имеет доступ.</w:t>
      </w:r>
    </w:p>
    <w:p w14:paraId="66080F4D" w14:textId="77777777" w:rsidR="00B13928" w:rsidRPr="00993EF4" w:rsidRDefault="00B13928" w:rsidP="00C92450">
      <w:pPr>
        <w:pStyle w:val="a6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его доступ, аутентификация и права по доступу к некоторому подмножеству </w:t>
      </w:r>
      <w:r w:rsidR="00A70A59" w:rsidRPr="00993EF4">
        <w:rPr>
          <w:sz w:val="28"/>
          <w:szCs w:val="28"/>
        </w:rPr>
        <w:t>конфиденциальной информации</w:t>
      </w:r>
      <w:r w:rsidRPr="00993EF4">
        <w:rPr>
          <w:sz w:val="28"/>
          <w:szCs w:val="28"/>
        </w:rPr>
        <w:t xml:space="preserve"> должны регламентироваться соответствующими </w:t>
      </w:r>
      <w:hyperlink r:id="rId11" w:anchor="sub_40" w:history="1">
        <w:r w:rsidRPr="00993EF4">
          <w:rPr>
            <w:rStyle w:val="ab"/>
            <w:sz w:val="28"/>
            <w:szCs w:val="28"/>
          </w:rPr>
          <w:t>правилами разграничения доступа</w:t>
        </w:r>
      </w:hyperlink>
      <w:r w:rsidRPr="00993EF4">
        <w:rPr>
          <w:sz w:val="28"/>
          <w:szCs w:val="28"/>
        </w:rPr>
        <w:t>.</w:t>
      </w:r>
    </w:p>
    <w:p w14:paraId="5E3FE6B2" w14:textId="77777777" w:rsidR="00B13928" w:rsidRPr="005378A9" w:rsidRDefault="00B13928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 xml:space="preserve">К </w:t>
      </w:r>
      <w:r w:rsidRPr="005378A9">
        <w:rPr>
          <w:b/>
          <w:sz w:val="28"/>
          <w:szCs w:val="28"/>
        </w:rPr>
        <w:t>третьей категории</w:t>
      </w:r>
      <w:r w:rsidRPr="005378A9">
        <w:rPr>
          <w:sz w:val="28"/>
          <w:szCs w:val="28"/>
        </w:rPr>
        <w:t xml:space="preserve"> относятся зарегистрированные пользователи </w:t>
      </w:r>
      <w:r w:rsidR="0008323D" w:rsidRPr="005378A9">
        <w:rPr>
          <w:sz w:val="28"/>
          <w:szCs w:val="28"/>
        </w:rPr>
        <w:t>ИС</w:t>
      </w:r>
      <w:r w:rsidRPr="005378A9">
        <w:rPr>
          <w:sz w:val="28"/>
          <w:szCs w:val="28"/>
        </w:rPr>
        <w:t xml:space="preserve">, осуществляющие удаленный доступ к </w:t>
      </w:r>
      <w:r w:rsidR="00A70A59">
        <w:rPr>
          <w:sz w:val="28"/>
          <w:szCs w:val="28"/>
        </w:rPr>
        <w:t>конфиденциальной информации</w:t>
      </w:r>
      <w:r w:rsidRPr="005378A9">
        <w:rPr>
          <w:sz w:val="28"/>
          <w:szCs w:val="28"/>
        </w:rPr>
        <w:t xml:space="preserve"> по локальным и (или) распределенным информационным системам.</w:t>
      </w:r>
    </w:p>
    <w:p w14:paraId="54821FD1" w14:textId="77777777" w:rsidR="00B13928" w:rsidRPr="005378A9" w:rsidRDefault="00B13928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>Лицо этой категории:</w:t>
      </w:r>
    </w:p>
    <w:p w14:paraId="1F0B7702" w14:textId="77777777" w:rsidR="00B13928" w:rsidRPr="00993EF4" w:rsidRDefault="00B13928" w:rsidP="00C92450">
      <w:pPr>
        <w:pStyle w:val="a6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>обладает всеми возможностями лиц первой и второй категорий;</w:t>
      </w:r>
    </w:p>
    <w:p w14:paraId="15E158A7" w14:textId="77777777" w:rsidR="00B13928" w:rsidRPr="00993EF4" w:rsidRDefault="00B13928" w:rsidP="00C92450">
      <w:pPr>
        <w:pStyle w:val="a6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располагает информацией о топологии </w:t>
      </w:r>
      <w:r w:rsidR="0008323D" w:rsidRPr="00993EF4">
        <w:rPr>
          <w:sz w:val="28"/>
          <w:szCs w:val="28"/>
        </w:rPr>
        <w:t>ИС</w:t>
      </w:r>
      <w:r w:rsidRPr="00993EF4">
        <w:rPr>
          <w:sz w:val="28"/>
          <w:szCs w:val="28"/>
        </w:rPr>
        <w:t xml:space="preserve"> на базе локальной и (или) распределенной информационной системы, через которую осуществляется доступ, и о составе технических средств </w:t>
      </w:r>
      <w:r w:rsidR="0008323D" w:rsidRPr="00993EF4">
        <w:rPr>
          <w:sz w:val="28"/>
          <w:szCs w:val="28"/>
        </w:rPr>
        <w:t>ИС</w:t>
      </w:r>
      <w:r w:rsidRPr="00993EF4">
        <w:rPr>
          <w:sz w:val="28"/>
          <w:szCs w:val="28"/>
        </w:rPr>
        <w:t>;</w:t>
      </w:r>
    </w:p>
    <w:p w14:paraId="0112B8BE" w14:textId="77777777" w:rsidR="00B13928" w:rsidRPr="00993EF4" w:rsidRDefault="00B13928" w:rsidP="00C92450">
      <w:pPr>
        <w:pStyle w:val="a6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имеет возможность прямого (физического) доступа к фрагментам технических средств </w:t>
      </w:r>
      <w:r w:rsidR="0008323D" w:rsidRPr="00993EF4">
        <w:rPr>
          <w:sz w:val="28"/>
          <w:szCs w:val="28"/>
        </w:rPr>
        <w:t>ИС</w:t>
      </w:r>
      <w:r w:rsidRPr="00993EF4">
        <w:rPr>
          <w:sz w:val="28"/>
          <w:szCs w:val="28"/>
        </w:rPr>
        <w:t>.</w:t>
      </w:r>
    </w:p>
    <w:p w14:paraId="4645FBBC" w14:textId="17A5A056" w:rsidR="00B13928" w:rsidRPr="005378A9" w:rsidRDefault="00B13928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 xml:space="preserve">К </w:t>
      </w:r>
      <w:r w:rsidRPr="005378A9">
        <w:rPr>
          <w:b/>
          <w:sz w:val="28"/>
          <w:szCs w:val="28"/>
        </w:rPr>
        <w:t>четвертой категории</w:t>
      </w:r>
      <w:r w:rsidRPr="005378A9">
        <w:rPr>
          <w:sz w:val="28"/>
          <w:szCs w:val="28"/>
        </w:rPr>
        <w:t xml:space="preserve"> относятся зарегистрированные пользователи </w:t>
      </w:r>
      <w:r w:rsidR="0008323D" w:rsidRPr="005378A9">
        <w:rPr>
          <w:sz w:val="28"/>
          <w:szCs w:val="28"/>
        </w:rPr>
        <w:t>ИС</w:t>
      </w:r>
      <w:r w:rsidRPr="005378A9">
        <w:rPr>
          <w:sz w:val="28"/>
          <w:szCs w:val="28"/>
        </w:rPr>
        <w:t xml:space="preserve"> с полномочиями администратора </w:t>
      </w:r>
      <w:r w:rsidR="004D37B7">
        <w:rPr>
          <w:sz w:val="28"/>
          <w:szCs w:val="28"/>
        </w:rPr>
        <w:t xml:space="preserve">информационной </w:t>
      </w:r>
      <w:r w:rsidRPr="005378A9">
        <w:rPr>
          <w:sz w:val="28"/>
          <w:szCs w:val="28"/>
        </w:rPr>
        <w:t xml:space="preserve">безопасности сегмента (фрагмента) </w:t>
      </w:r>
      <w:r w:rsidR="0008323D" w:rsidRPr="005378A9">
        <w:rPr>
          <w:sz w:val="28"/>
          <w:szCs w:val="28"/>
        </w:rPr>
        <w:t>ИС</w:t>
      </w:r>
      <w:r w:rsidRPr="005378A9">
        <w:rPr>
          <w:sz w:val="28"/>
          <w:szCs w:val="28"/>
        </w:rPr>
        <w:t>.</w:t>
      </w:r>
    </w:p>
    <w:p w14:paraId="05D7234F" w14:textId="77777777" w:rsidR="00B13928" w:rsidRPr="005378A9" w:rsidRDefault="00B13928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>Лицо этой категории:</w:t>
      </w:r>
    </w:p>
    <w:p w14:paraId="29723BA2" w14:textId="77777777" w:rsidR="00B13928" w:rsidRPr="007F60C4" w:rsidRDefault="00B13928" w:rsidP="00C92450">
      <w:pPr>
        <w:pStyle w:val="a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60C4">
        <w:rPr>
          <w:sz w:val="28"/>
          <w:szCs w:val="28"/>
        </w:rPr>
        <w:t>обладает всеми возможностями лиц предыдущих категорий;</w:t>
      </w:r>
    </w:p>
    <w:p w14:paraId="1E667698" w14:textId="77777777" w:rsidR="00B13928" w:rsidRPr="007F60C4" w:rsidRDefault="00B13928" w:rsidP="00C92450">
      <w:pPr>
        <w:pStyle w:val="a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60C4">
        <w:rPr>
          <w:sz w:val="28"/>
          <w:szCs w:val="28"/>
        </w:rPr>
        <w:t xml:space="preserve">обладает полной информацией о системном и прикладном программном обеспечении, используемом в сегменте (фрагменте) </w:t>
      </w:r>
      <w:r w:rsidR="0008323D" w:rsidRPr="007F60C4">
        <w:rPr>
          <w:sz w:val="28"/>
          <w:szCs w:val="28"/>
        </w:rPr>
        <w:t>ИС</w:t>
      </w:r>
      <w:r w:rsidRPr="007F60C4">
        <w:rPr>
          <w:sz w:val="28"/>
          <w:szCs w:val="28"/>
        </w:rPr>
        <w:t>;</w:t>
      </w:r>
    </w:p>
    <w:p w14:paraId="5BE0564C" w14:textId="77777777" w:rsidR="00B13928" w:rsidRPr="007F60C4" w:rsidRDefault="00B13928" w:rsidP="00C92450">
      <w:pPr>
        <w:pStyle w:val="a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60C4">
        <w:rPr>
          <w:sz w:val="28"/>
          <w:szCs w:val="28"/>
        </w:rPr>
        <w:t xml:space="preserve">обладает полной информацией о технических средствах и конфигурации сегмента (фрагмента) </w:t>
      </w:r>
      <w:r w:rsidR="0008323D" w:rsidRPr="007F60C4">
        <w:rPr>
          <w:sz w:val="28"/>
          <w:szCs w:val="28"/>
        </w:rPr>
        <w:t>ИС</w:t>
      </w:r>
      <w:r w:rsidRPr="007F60C4">
        <w:rPr>
          <w:sz w:val="28"/>
          <w:szCs w:val="28"/>
        </w:rPr>
        <w:t>;</w:t>
      </w:r>
    </w:p>
    <w:p w14:paraId="485B7A79" w14:textId="77777777" w:rsidR="00B13928" w:rsidRPr="007F60C4" w:rsidRDefault="00B13928" w:rsidP="00C92450">
      <w:pPr>
        <w:pStyle w:val="a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60C4">
        <w:rPr>
          <w:sz w:val="28"/>
          <w:szCs w:val="28"/>
        </w:rPr>
        <w:t xml:space="preserve">имеет доступ к средствам защиты информации и протоколирования, а также к отдельным элементам, используемым в сегменте (фрагменте) </w:t>
      </w:r>
      <w:r w:rsidR="0008323D" w:rsidRPr="007F60C4">
        <w:rPr>
          <w:sz w:val="28"/>
          <w:szCs w:val="28"/>
        </w:rPr>
        <w:t>ИС</w:t>
      </w:r>
      <w:r w:rsidRPr="007F60C4">
        <w:rPr>
          <w:sz w:val="28"/>
          <w:szCs w:val="28"/>
        </w:rPr>
        <w:t>;</w:t>
      </w:r>
    </w:p>
    <w:p w14:paraId="78765E21" w14:textId="77777777" w:rsidR="00B13928" w:rsidRPr="007F60C4" w:rsidRDefault="00B13928" w:rsidP="00C92450">
      <w:pPr>
        <w:pStyle w:val="a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60C4">
        <w:rPr>
          <w:sz w:val="28"/>
          <w:szCs w:val="28"/>
        </w:rPr>
        <w:t xml:space="preserve">имеет доступ ко всем техническим средствам сегмента (фрагмента) </w:t>
      </w:r>
      <w:r w:rsidR="0008323D" w:rsidRPr="007F60C4">
        <w:rPr>
          <w:sz w:val="28"/>
          <w:szCs w:val="28"/>
        </w:rPr>
        <w:t>ИС</w:t>
      </w:r>
      <w:r w:rsidRPr="007F60C4">
        <w:rPr>
          <w:sz w:val="28"/>
          <w:szCs w:val="28"/>
        </w:rPr>
        <w:t>;</w:t>
      </w:r>
    </w:p>
    <w:p w14:paraId="70060096" w14:textId="77777777" w:rsidR="00B13928" w:rsidRPr="007F60C4" w:rsidRDefault="00B13928" w:rsidP="00C92450">
      <w:pPr>
        <w:pStyle w:val="a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60C4">
        <w:rPr>
          <w:sz w:val="28"/>
          <w:szCs w:val="28"/>
        </w:rPr>
        <w:t xml:space="preserve">обладает правами конфигурирования и административной настройки некоторого подмножества технических средств сегмента (фрагмента) </w:t>
      </w:r>
      <w:r w:rsidR="0008323D" w:rsidRPr="007F60C4">
        <w:rPr>
          <w:sz w:val="28"/>
          <w:szCs w:val="28"/>
        </w:rPr>
        <w:t>ИС</w:t>
      </w:r>
      <w:r w:rsidRPr="007F60C4">
        <w:rPr>
          <w:sz w:val="28"/>
          <w:szCs w:val="28"/>
        </w:rPr>
        <w:t>.</w:t>
      </w:r>
    </w:p>
    <w:p w14:paraId="31516A36" w14:textId="77777777" w:rsidR="00B13928" w:rsidRPr="005378A9" w:rsidRDefault="00B13928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 xml:space="preserve">К </w:t>
      </w:r>
      <w:r w:rsidRPr="005378A9">
        <w:rPr>
          <w:b/>
          <w:sz w:val="28"/>
          <w:szCs w:val="28"/>
        </w:rPr>
        <w:t>пятой категории</w:t>
      </w:r>
      <w:r w:rsidRPr="005378A9">
        <w:rPr>
          <w:sz w:val="28"/>
          <w:szCs w:val="28"/>
        </w:rPr>
        <w:t xml:space="preserve"> относятся зарегистрированные пользователи с полномочиями системного администратора </w:t>
      </w:r>
      <w:r w:rsidR="0008323D" w:rsidRPr="005378A9">
        <w:rPr>
          <w:sz w:val="28"/>
          <w:szCs w:val="28"/>
        </w:rPr>
        <w:t>ИС</w:t>
      </w:r>
      <w:r w:rsidRPr="005378A9">
        <w:rPr>
          <w:sz w:val="28"/>
          <w:szCs w:val="28"/>
        </w:rPr>
        <w:t>.</w:t>
      </w:r>
    </w:p>
    <w:p w14:paraId="1B646CDD" w14:textId="77777777" w:rsidR="00B13928" w:rsidRPr="005378A9" w:rsidRDefault="00B13928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>Лицо этой категории:</w:t>
      </w:r>
    </w:p>
    <w:p w14:paraId="76B12C8E" w14:textId="77777777" w:rsidR="00B13928" w:rsidRPr="007F60C4" w:rsidRDefault="00B13928" w:rsidP="00C92450">
      <w:pPr>
        <w:pStyle w:val="a6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60C4">
        <w:rPr>
          <w:sz w:val="28"/>
          <w:szCs w:val="28"/>
        </w:rPr>
        <w:t>обладает всеми возможностями лиц предыдущих категорий;</w:t>
      </w:r>
    </w:p>
    <w:p w14:paraId="06072E5D" w14:textId="77777777" w:rsidR="00B13928" w:rsidRPr="007F60C4" w:rsidRDefault="00B13928" w:rsidP="00C92450">
      <w:pPr>
        <w:pStyle w:val="a6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60C4">
        <w:rPr>
          <w:sz w:val="28"/>
          <w:szCs w:val="28"/>
        </w:rPr>
        <w:t xml:space="preserve">обладает полной информацией о системном и прикладном программном обеспечении </w:t>
      </w:r>
      <w:r w:rsidR="0008323D" w:rsidRPr="007F60C4">
        <w:rPr>
          <w:sz w:val="28"/>
          <w:szCs w:val="28"/>
        </w:rPr>
        <w:t>ИС</w:t>
      </w:r>
      <w:r w:rsidRPr="007F60C4">
        <w:rPr>
          <w:sz w:val="28"/>
          <w:szCs w:val="28"/>
        </w:rPr>
        <w:t>;</w:t>
      </w:r>
    </w:p>
    <w:p w14:paraId="5C8A531E" w14:textId="77777777" w:rsidR="00B13928" w:rsidRPr="007F60C4" w:rsidRDefault="00B13928" w:rsidP="00C92450">
      <w:pPr>
        <w:pStyle w:val="a6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pacing w:val="-6"/>
          <w:sz w:val="28"/>
          <w:szCs w:val="28"/>
        </w:rPr>
      </w:pPr>
      <w:r w:rsidRPr="007F60C4">
        <w:rPr>
          <w:spacing w:val="-6"/>
          <w:sz w:val="28"/>
          <w:szCs w:val="28"/>
        </w:rPr>
        <w:lastRenderedPageBreak/>
        <w:t xml:space="preserve">обладает полной информацией о технических средствах и конфигурации </w:t>
      </w:r>
      <w:r w:rsidR="0008323D" w:rsidRPr="007F60C4">
        <w:rPr>
          <w:spacing w:val="-6"/>
          <w:sz w:val="28"/>
          <w:szCs w:val="28"/>
        </w:rPr>
        <w:t>ИС</w:t>
      </w:r>
      <w:r w:rsidRPr="007F60C4">
        <w:rPr>
          <w:spacing w:val="-6"/>
          <w:sz w:val="28"/>
          <w:szCs w:val="28"/>
        </w:rPr>
        <w:t>;</w:t>
      </w:r>
    </w:p>
    <w:p w14:paraId="41A37B9E" w14:textId="77777777" w:rsidR="00B13928" w:rsidRPr="007F60C4" w:rsidRDefault="00B13928" w:rsidP="00C92450">
      <w:pPr>
        <w:pStyle w:val="a6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pacing w:val="-12"/>
          <w:sz w:val="28"/>
          <w:szCs w:val="28"/>
        </w:rPr>
      </w:pPr>
      <w:r w:rsidRPr="007F60C4">
        <w:rPr>
          <w:spacing w:val="-12"/>
          <w:sz w:val="28"/>
          <w:szCs w:val="28"/>
        </w:rPr>
        <w:t xml:space="preserve">имеет доступ ко всем техническим средствам обработки информации и данным </w:t>
      </w:r>
      <w:r w:rsidR="0008323D" w:rsidRPr="007F60C4">
        <w:rPr>
          <w:spacing w:val="-12"/>
          <w:sz w:val="28"/>
          <w:szCs w:val="28"/>
        </w:rPr>
        <w:t>ИС</w:t>
      </w:r>
      <w:r w:rsidRPr="007F60C4">
        <w:rPr>
          <w:spacing w:val="-12"/>
          <w:sz w:val="28"/>
          <w:szCs w:val="28"/>
        </w:rPr>
        <w:t>;</w:t>
      </w:r>
    </w:p>
    <w:p w14:paraId="37CA2E72" w14:textId="77777777" w:rsidR="00B13928" w:rsidRPr="007F60C4" w:rsidRDefault="00B13928" w:rsidP="00C92450">
      <w:pPr>
        <w:pStyle w:val="a6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60C4">
        <w:rPr>
          <w:sz w:val="28"/>
          <w:szCs w:val="28"/>
        </w:rPr>
        <w:t xml:space="preserve">обладает правами конфигурирования и административной настройки технических средств </w:t>
      </w:r>
      <w:r w:rsidR="0008323D" w:rsidRPr="007F60C4">
        <w:rPr>
          <w:sz w:val="28"/>
          <w:szCs w:val="28"/>
        </w:rPr>
        <w:t>ИС</w:t>
      </w:r>
      <w:r w:rsidRPr="007F60C4">
        <w:rPr>
          <w:sz w:val="28"/>
          <w:szCs w:val="28"/>
        </w:rPr>
        <w:t>.</w:t>
      </w:r>
    </w:p>
    <w:p w14:paraId="6264A148" w14:textId="77777777" w:rsidR="00B13928" w:rsidRPr="005378A9" w:rsidRDefault="00B13928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>Системный администратор выполняет конфигурирование и управление программным обеспечением (ПО) и оборудованием, включая оборудование, отвечающее за безопасность защищаемого объекта: средства криптографической защиты информации, мониторинга, регистрации, архивации, защиты от НСД.</w:t>
      </w:r>
    </w:p>
    <w:p w14:paraId="498C2724" w14:textId="4804C6FA" w:rsidR="00B13928" w:rsidRPr="005378A9" w:rsidRDefault="00B13928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 xml:space="preserve">К </w:t>
      </w:r>
      <w:r w:rsidRPr="005378A9">
        <w:rPr>
          <w:b/>
          <w:sz w:val="28"/>
          <w:szCs w:val="28"/>
        </w:rPr>
        <w:t>шестой категории</w:t>
      </w:r>
      <w:r w:rsidRPr="005378A9">
        <w:rPr>
          <w:sz w:val="28"/>
          <w:szCs w:val="28"/>
        </w:rPr>
        <w:t xml:space="preserve"> относятся зарегистрированные пользователи с полномочиями администратора</w:t>
      </w:r>
      <w:r w:rsidR="004D37B7">
        <w:rPr>
          <w:sz w:val="28"/>
          <w:szCs w:val="28"/>
        </w:rPr>
        <w:t xml:space="preserve"> информационной</w:t>
      </w:r>
      <w:r w:rsidRPr="005378A9">
        <w:rPr>
          <w:sz w:val="28"/>
          <w:szCs w:val="28"/>
        </w:rPr>
        <w:t xml:space="preserve"> безопасности </w:t>
      </w:r>
      <w:r w:rsidR="0008323D" w:rsidRPr="005378A9">
        <w:rPr>
          <w:sz w:val="28"/>
          <w:szCs w:val="28"/>
        </w:rPr>
        <w:t>ИС</w:t>
      </w:r>
      <w:r w:rsidRPr="005378A9">
        <w:rPr>
          <w:sz w:val="28"/>
          <w:szCs w:val="28"/>
        </w:rPr>
        <w:t>.</w:t>
      </w:r>
    </w:p>
    <w:p w14:paraId="20C65DB5" w14:textId="77777777" w:rsidR="00B13928" w:rsidRPr="005378A9" w:rsidRDefault="00B13928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>Лицо этой категории:</w:t>
      </w:r>
    </w:p>
    <w:p w14:paraId="7505A31F" w14:textId="77777777" w:rsidR="00B13928" w:rsidRPr="007F60C4" w:rsidRDefault="00B13928" w:rsidP="00C92450">
      <w:pPr>
        <w:pStyle w:val="a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60C4">
        <w:rPr>
          <w:sz w:val="28"/>
          <w:szCs w:val="28"/>
        </w:rPr>
        <w:t>обладает всеми возможностями лиц предыдущих категорий;</w:t>
      </w:r>
    </w:p>
    <w:p w14:paraId="744FC934" w14:textId="77777777" w:rsidR="00B13928" w:rsidRPr="007F60C4" w:rsidRDefault="00B13928" w:rsidP="00C92450">
      <w:pPr>
        <w:pStyle w:val="a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60C4">
        <w:rPr>
          <w:sz w:val="28"/>
          <w:szCs w:val="28"/>
        </w:rPr>
        <w:t xml:space="preserve">обладает полной информацией об </w:t>
      </w:r>
      <w:r w:rsidR="0008323D" w:rsidRPr="007F60C4">
        <w:rPr>
          <w:sz w:val="28"/>
          <w:szCs w:val="28"/>
        </w:rPr>
        <w:t>ИС</w:t>
      </w:r>
      <w:r w:rsidRPr="007F60C4">
        <w:rPr>
          <w:sz w:val="28"/>
          <w:szCs w:val="28"/>
        </w:rPr>
        <w:t>;</w:t>
      </w:r>
    </w:p>
    <w:p w14:paraId="33E6D44A" w14:textId="77777777" w:rsidR="00B13928" w:rsidRPr="007F60C4" w:rsidRDefault="00B13928" w:rsidP="00C92450">
      <w:pPr>
        <w:pStyle w:val="a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60C4">
        <w:rPr>
          <w:sz w:val="28"/>
          <w:szCs w:val="28"/>
        </w:rPr>
        <w:t xml:space="preserve">имеет доступ к средствам защиты информации и протоколирования и к части ключевых элементов </w:t>
      </w:r>
      <w:r w:rsidR="0008323D" w:rsidRPr="007F60C4">
        <w:rPr>
          <w:sz w:val="28"/>
          <w:szCs w:val="28"/>
        </w:rPr>
        <w:t>ИС</w:t>
      </w:r>
      <w:r w:rsidRPr="007F60C4">
        <w:rPr>
          <w:sz w:val="28"/>
          <w:szCs w:val="28"/>
        </w:rPr>
        <w:t>;</w:t>
      </w:r>
    </w:p>
    <w:p w14:paraId="396AF339" w14:textId="77777777" w:rsidR="00B13928" w:rsidRPr="007F60C4" w:rsidRDefault="00B13928" w:rsidP="00C92450">
      <w:pPr>
        <w:pStyle w:val="a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60C4">
        <w:rPr>
          <w:sz w:val="28"/>
          <w:szCs w:val="28"/>
        </w:rPr>
        <w:t>не имеет прав доступа к конфигурированию технических средств сети за исключением контрольных (инспекционных).</w:t>
      </w:r>
    </w:p>
    <w:p w14:paraId="5701B177" w14:textId="630DD1BA" w:rsidR="00B13928" w:rsidRPr="005378A9" w:rsidRDefault="00B13928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>Администратор</w:t>
      </w:r>
      <w:r w:rsidR="004D37B7">
        <w:rPr>
          <w:sz w:val="28"/>
          <w:szCs w:val="28"/>
        </w:rPr>
        <w:t xml:space="preserve"> информационной</w:t>
      </w:r>
      <w:r w:rsidRPr="005378A9">
        <w:rPr>
          <w:sz w:val="28"/>
          <w:szCs w:val="28"/>
        </w:rPr>
        <w:t xml:space="preserve"> безопасности отвечает за соблюдение правил разграничения доступа, за генерацию ключевых элементов, смену паролей. Администратор</w:t>
      </w:r>
      <w:r w:rsidR="004D37B7">
        <w:rPr>
          <w:sz w:val="28"/>
          <w:szCs w:val="28"/>
        </w:rPr>
        <w:t xml:space="preserve"> информационной</w:t>
      </w:r>
      <w:r w:rsidRPr="005378A9">
        <w:rPr>
          <w:sz w:val="28"/>
          <w:szCs w:val="28"/>
        </w:rPr>
        <w:t xml:space="preserve"> безопасности осуществляет аудит тех же средств защиты объекта, что и системный администратор.</w:t>
      </w:r>
    </w:p>
    <w:p w14:paraId="77020150" w14:textId="77777777" w:rsidR="00B13928" w:rsidRPr="005378A9" w:rsidRDefault="00B13928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 xml:space="preserve">К </w:t>
      </w:r>
      <w:r w:rsidRPr="005378A9">
        <w:rPr>
          <w:b/>
          <w:sz w:val="28"/>
          <w:szCs w:val="28"/>
        </w:rPr>
        <w:t>седьмой категории</w:t>
      </w:r>
      <w:r w:rsidRPr="005378A9">
        <w:rPr>
          <w:sz w:val="28"/>
          <w:szCs w:val="28"/>
        </w:rPr>
        <w:t xml:space="preserve"> относятся программисты-разработчики (поставщики) прикладного программного обеспечения и лица, обеспечивающие его сопровождение на защищаемом объекте.</w:t>
      </w:r>
    </w:p>
    <w:p w14:paraId="22F94729" w14:textId="77777777" w:rsidR="00B13928" w:rsidRPr="005378A9" w:rsidRDefault="00B13928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>Лицо этой категории:</w:t>
      </w:r>
    </w:p>
    <w:p w14:paraId="502BB55A" w14:textId="77777777" w:rsidR="00B13928" w:rsidRPr="007F60C4" w:rsidRDefault="00B13928" w:rsidP="00C92450">
      <w:pPr>
        <w:pStyle w:val="a6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60C4">
        <w:rPr>
          <w:sz w:val="28"/>
          <w:szCs w:val="28"/>
        </w:rPr>
        <w:t xml:space="preserve">обладает информацией об алгоритмах и программах обработки информации на </w:t>
      </w:r>
      <w:r w:rsidR="0008323D" w:rsidRPr="007F60C4">
        <w:rPr>
          <w:sz w:val="28"/>
          <w:szCs w:val="28"/>
        </w:rPr>
        <w:t>ИС</w:t>
      </w:r>
      <w:r w:rsidRPr="007F60C4">
        <w:rPr>
          <w:sz w:val="28"/>
          <w:szCs w:val="28"/>
        </w:rPr>
        <w:t>;</w:t>
      </w:r>
    </w:p>
    <w:p w14:paraId="37D92625" w14:textId="65EA330E" w:rsidR="00B13928" w:rsidRPr="007F60C4" w:rsidRDefault="00B13928" w:rsidP="00C92450">
      <w:pPr>
        <w:pStyle w:val="a6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60C4">
        <w:rPr>
          <w:sz w:val="28"/>
          <w:szCs w:val="28"/>
        </w:rPr>
        <w:t xml:space="preserve">обладает возможностями внесения ошибок, </w:t>
      </w:r>
      <w:hyperlink r:id="rId12" w:anchor="sub_31" w:history="1">
        <w:proofErr w:type="spellStart"/>
        <w:r w:rsidRPr="007F60C4">
          <w:rPr>
            <w:rStyle w:val="ab"/>
            <w:sz w:val="28"/>
            <w:szCs w:val="28"/>
          </w:rPr>
          <w:t>недекларированных</w:t>
        </w:r>
        <w:proofErr w:type="spellEnd"/>
        <w:r w:rsidR="00B9600C">
          <w:rPr>
            <w:rStyle w:val="ab"/>
            <w:sz w:val="28"/>
            <w:szCs w:val="28"/>
          </w:rPr>
          <w:t xml:space="preserve"> </w:t>
        </w:r>
        <w:r w:rsidRPr="007F60C4">
          <w:rPr>
            <w:rStyle w:val="ab"/>
            <w:sz w:val="28"/>
            <w:szCs w:val="28"/>
          </w:rPr>
          <w:t>возможностей</w:t>
        </w:r>
      </w:hyperlink>
      <w:r w:rsidRPr="007F60C4">
        <w:rPr>
          <w:sz w:val="28"/>
          <w:szCs w:val="28"/>
        </w:rPr>
        <w:t xml:space="preserve">, программных закладок, вредоносных программ в программное обеспечение </w:t>
      </w:r>
      <w:r w:rsidR="0008323D" w:rsidRPr="007F60C4">
        <w:rPr>
          <w:sz w:val="28"/>
          <w:szCs w:val="28"/>
        </w:rPr>
        <w:t>ИС</w:t>
      </w:r>
      <w:r w:rsidRPr="007F60C4">
        <w:rPr>
          <w:sz w:val="28"/>
          <w:szCs w:val="28"/>
        </w:rPr>
        <w:t xml:space="preserve"> на стадии ее разработки, внедрения и сопровождения;</w:t>
      </w:r>
    </w:p>
    <w:p w14:paraId="20993B3A" w14:textId="679D3C85" w:rsidR="00B13928" w:rsidRPr="007F60C4" w:rsidRDefault="00B13928" w:rsidP="00C92450">
      <w:pPr>
        <w:pStyle w:val="a6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F60C4">
        <w:rPr>
          <w:sz w:val="28"/>
          <w:szCs w:val="28"/>
        </w:rPr>
        <w:t xml:space="preserve">может располагать любыми фрагментами информации о топологии </w:t>
      </w:r>
      <w:r w:rsidR="0008323D" w:rsidRPr="007F60C4">
        <w:rPr>
          <w:sz w:val="28"/>
          <w:szCs w:val="28"/>
        </w:rPr>
        <w:t>ИС</w:t>
      </w:r>
      <w:r w:rsidRPr="007F60C4">
        <w:rPr>
          <w:sz w:val="28"/>
          <w:szCs w:val="28"/>
        </w:rPr>
        <w:t xml:space="preserve"> и технических средствах обработки и защиты </w:t>
      </w:r>
      <w:r w:rsidR="00A70A59" w:rsidRPr="007F60C4">
        <w:rPr>
          <w:sz w:val="28"/>
          <w:szCs w:val="28"/>
        </w:rPr>
        <w:t>конфиденциальной информации</w:t>
      </w:r>
      <w:r w:rsidRPr="007F60C4">
        <w:rPr>
          <w:sz w:val="28"/>
          <w:szCs w:val="28"/>
        </w:rPr>
        <w:t>, обрабатываемых в</w:t>
      </w:r>
      <w:r w:rsidR="008B62FF">
        <w:rPr>
          <w:sz w:val="28"/>
          <w:szCs w:val="28"/>
        </w:rPr>
        <w:t xml:space="preserve"> </w:t>
      </w:r>
      <w:r w:rsidR="0008323D" w:rsidRPr="007F60C4">
        <w:rPr>
          <w:sz w:val="28"/>
          <w:szCs w:val="28"/>
        </w:rPr>
        <w:t>ИС</w:t>
      </w:r>
      <w:r w:rsidRPr="007F60C4">
        <w:rPr>
          <w:sz w:val="28"/>
          <w:szCs w:val="28"/>
        </w:rPr>
        <w:t>.</w:t>
      </w:r>
    </w:p>
    <w:p w14:paraId="3181D51F" w14:textId="77777777" w:rsidR="00B13928" w:rsidRPr="005378A9" w:rsidRDefault="00B13928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 xml:space="preserve">К </w:t>
      </w:r>
      <w:r w:rsidRPr="005378A9">
        <w:rPr>
          <w:b/>
          <w:sz w:val="28"/>
          <w:szCs w:val="28"/>
        </w:rPr>
        <w:t>восьмой категории</w:t>
      </w:r>
      <w:r w:rsidRPr="005378A9">
        <w:rPr>
          <w:sz w:val="28"/>
          <w:szCs w:val="28"/>
        </w:rPr>
        <w:t xml:space="preserve"> относятся разработчики и лица, обеспечивающие поставку, сопровождение и ремонт технических средств на </w:t>
      </w:r>
      <w:r w:rsidR="0008323D" w:rsidRPr="005378A9">
        <w:rPr>
          <w:sz w:val="28"/>
          <w:szCs w:val="28"/>
        </w:rPr>
        <w:t>ИС</w:t>
      </w:r>
      <w:r w:rsidRPr="005378A9">
        <w:rPr>
          <w:sz w:val="28"/>
          <w:szCs w:val="28"/>
        </w:rPr>
        <w:t>.</w:t>
      </w:r>
    </w:p>
    <w:p w14:paraId="5CD9D0D0" w14:textId="77777777" w:rsidR="00B13928" w:rsidRPr="005378A9" w:rsidRDefault="00B13928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>Лицо этой категории:</w:t>
      </w:r>
    </w:p>
    <w:p w14:paraId="2B2CB180" w14:textId="77777777" w:rsidR="00B13928" w:rsidRPr="00993EF4" w:rsidRDefault="00B13928" w:rsidP="00C92450">
      <w:pPr>
        <w:pStyle w:val="a6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обладает возможностями внесения закладок в технические средства </w:t>
      </w:r>
      <w:r w:rsidR="0008323D" w:rsidRPr="00993EF4">
        <w:rPr>
          <w:sz w:val="28"/>
          <w:szCs w:val="28"/>
        </w:rPr>
        <w:t>ИС</w:t>
      </w:r>
      <w:r w:rsidRPr="00993EF4">
        <w:rPr>
          <w:sz w:val="28"/>
          <w:szCs w:val="28"/>
        </w:rPr>
        <w:t xml:space="preserve"> на стадии их разработки, внедрения и сопровождения;</w:t>
      </w:r>
    </w:p>
    <w:p w14:paraId="6CA25197" w14:textId="77777777" w:rsidR="00F51785" w:rsidRPr="00993EF4" w:rsidRDefault="00B13928" w:rsidP="00C92450">
      <w:pPr>
        <w:pStyle w:val="a6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noProof/>
          <w:sz w:val="28"/>
          <w:szCs w:val="28"/>
        </w:rPr>
      </w:pPr>
      <w:r w:rsidRPr="00993EF4">
        <w:rPr>
          <w:sz w:val="28"/>
          <w:szCs w:val="28"/>
        </w:rPr>
        <w:t xml:space="preserve">может располагать любыми фрагментами информации о топологии </w:t>
      </w:r>
      <w:r w:rsidR="0008323D" w:rsidRPr="00993EF4">
        <w:rPr>
          <w:sz w:val="28"/>
          <w:szCs w:val="28"/>
        </w:rPr>
        <w:t>ИС</w:t>
      </w:r>
      <w:r w:rsidRPr="00993EF4">
        <w:rPr>
          <w:sz w:val="28"/>
          <w:szCs w:val="28"/>
        </w:rPr>
        <w:t xml:space="preserve"> и технических средствах обработки и защиты информации в </w:t>
      </w:r>
      <w:r w:rsidR="0008323D" w:rsidRPr="00993EF4">
        <w:rPr>
          <w:sz w:val="28"/>
          <w:szCs w:val="28"/>
        </w:rPr>
        <w:t>ИС</w:t>
      </w:r>
      <w:r w:rsidRPr="00993EF4">
        <w:rPr>
          <w:sz w:val="28"/>
          <w:szCs w:val="28"/>
        </w:rPr>
        <w:t>.</w:t>
      </w:r>
    </w:p>
    <w:p w14:paraId="2A2102BF" w14:textId="77777777" w:rsidR="005B029B" w:rsidRPr="005378A9" w:rsidRDefault="005B029B" w:rsidP="008B62FF">
      <w:pPr>
        <w:pStyle w:val="a6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 xml:space="preserve">В связи с этим при моделировании принимаются следующие ограничения и предположения о характере действий потенциальных внутренних нарушителей: </w:t>
      </w:r>
    </w:p>
    <w:p w14:paraId="4F731AA6" w14:textId="6EF72B11" w:rsidR="005B029B" w:rsidRPr="00993EF4" w:rsidRDefault="005B029B" w:rsidP="00C92450">
      <w:pPr>
        <w:pStyle w:val="a6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>работа по подбору кадров и специально проводимые организационно</w:t>
      </w:r>
      <w:r w:rsidR="00993EF4" w:rsidRPr="00993EF4">
        <w:rPr>
          <w:sz w:val="28"/>
          <w:szCs w:val="28"/>
        </w:rPr>
        <w:t>-</w:t>
      </w:r>
      <w:r w:rsidRPr="00993EF4">
        <w:rPr>
          <w:sz w:val="28"/>
          <w:szCs w:val="28"/>
        </w:rPr>
        <w:t xml:space="preserve">технические мероприятия исключают возможность создания коалиций </w:t>
      </w:r>
      <w:r w:rsidRPr="00993EF4">
        <w:rPr>
          <w:sz w:val="28"/>
          <w:szCs w:val="28"/>
        </w:rPr>
        <w:lastRenderedPageBreak/>
        <w:t xml:space="preserve">нарушителей, то есть объединения (заговоров) и направленных действий по преодолению подсистемы защиты двух и более нарушителей; </w:t>
      </w:r>
    </w:p>
    <w:p w14:paraId="0DD2342A" w14:textId="77777777" w:rsidR="005B029B" w:rsidRPr="00993EF4" w:rsidRDefault="005B029B" w:rsidP="00C92450">
      <w:pPr>
        <w:pStyle w:val="a6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нарушитель скрывает свои несанкционированные действия от других сотрудников; </w:t>
      </w:r>
    </w:p>
    <w:p w14:paraId="5427EB46" w14:textId="77777777" w:rsidR="005B029B" w:rsidRPr="00993EF4" w:rsidRDefault="005B029B" w:rsidP="00C92450">
      <w:pPr>
        <w:pStyle w:val="a6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несанкционированные действия данной группы нарушителей могут не иметь преднамеренного характера и быть следствием ошибок пользователей, администраторов, эксплуатирующего и обслуживающего персонала, а также недостатков принятой технологии обработки, хранения и передачи информации; </w:t>
      </w:r>
    </w:p>
    <w:p w14:paraId="1A79C93A" w14:textId="77777777" w:rsidR="005B029B" w:rsidRPr="00993EF4" w:rsidRDefault="005B029B" w:rsidP="00C92450">
      <w:pPr>
        <w:pStyle w:val="a6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pacing w:val="-4"/>
          <w:sz w:val="28"/>
          <w:szCs w:val="28"/>
        </w:rPr>
      </w:pPr>
      <w:r w:rsidRPr="00993EF4">
        <w:rPr>
          <w:spacing w:val="-4"/>
          <w:sz w:val="28"/>
          <w:szCs w:val="28"/>
        </w:rPr>
        <w:t xml:space="preserve">легальный доступ посторонних лиц (не принадлежащих к указанным категориям) в помещения, где размещены компоненты ИС, и к информационным ресурсам ИС исключается принятыми организационными и/или техническими мерами по обеспечению порядка доступа в помещения и организации пропускного режима на объектах, а также внедрением необходимых защитных мер и устройств в оборудование ИС; </w:t>
      </w:r>
    </w:p>
    <w:p w14:paraId="4D298605" w14:textId="77777777" w:rsidR="005B029B" w:rsidRPr="00993EF4" w:rsidRDefault="005B029B" w:rsidP="00C92450">
      <w:pPr>
        <w:pStyle w:val="a6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за деятельностью сотрудников сторонних организаций, имеющих доступ в контролируемую зону, осуществляется контроль; </w:t>
      </w:r>
    </w:p>
    <w:p w14:paraId="4D074063" w14:textId="77777777" w:rsidR="005B029B" w:rsidRPr="00993EF4" w:rsidRDefault="005B029B" w:rsidP="00C92450">
      <w:pPr>
        <w:pStyle w:val="a6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>внутренние нарушители обладают всеми ресурсами и возможностями для осуществления атак, присущими внешнему нарушителю.</w:t>
      </w:r>
    </w:p>
    <w:p w14:paraId="2A3DF640" w14:textId="77777777" w:rsidR="005B029B" w:rsidRPr="005378A9" w:rsidRDefault="005B029B" w:rsidP="009D4C0A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 xml:space="preserve">Возможности внутреннего нарушителя существенным образом зависят от действующих в пределах контролируемой зоны режимных и организационно-технических мер защиты, в том числе по допуску физических лиц к </w:t>
      </w:r>
      <w:proofErr w:type="spellStart"/>
      <w:r w:rsidRPr="005378A9">
        <w:rPr>
          <w:sz w:val="28"/>
          <w:szCs w:val="28"/>
        </w:rPr>
        <w:t>ПДн</w:t>
      </w:r>
      <w:proofErr w:type="spellEnd"/>
      <w:r w:rsidRPr="005378A9">
        <w:rPr>
          <w:sz w:val="28"/>
          <w:szCs w:val="28"/>
        </w:rPr>
        <w:t xml:space="preserve"> и контролю порядка проведения работ.</w:t>
      </w:r>
    </w:p>
    <w:p w14:paraId="261CB863" w14:textId="2D02A499" w:rsidR="00C26CED" w:rsidRPr="005378A9" w:rsidRDefault="009D4C0A" w:rsidP="009D4C0A">
      <w:pPr>
        <w:pStyle w:val="a6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C26CED" w:rsidRPr="005378A9">
        <w:rPr>
          <w:sz w:val="28"/>
          <w:szCs w:val="28"/>
        </w:rPr>
        <w:t>На лиц категорий 4,</w:t>
      </w:r>
      <w:r w:rsidR="005378A9" w:rsidRPr="005378A9">
        <w:rPr>
          <w:sz w:val="28"/>
          <w:szCs w:val="28"/>
        </w:rPr>
        <w:t xml:space="preserve"> </w:t>
      </w:r>
      <w:r w:rsidR="00C26CED" w:rsidRPr="005378A9">
        <w:rPr>
          <w:sz w:val="28"/>
          <w:szCs w:val="28"/>
        </w:rPr>
        <w:t>5 и 6 возложены задачи по администрированию программно-аппаратных средств и баз данных ИС для интеграции и обеспечения взаимодействия различных подсистем, входящих в состав ИС</w:t>
      </w:r>
      <w:r w:rsidR="001A39BA" w:rsidRPr="005378A9">
        <w:rPr>
          <w:sz w:val="28"/>
          <w:szCs w:val="28"/>
        </w:rPr>
        <w:t xml:space="preserve">, </w:t>
      </w:r>
      <w:r w:rsidR="00082E80" w:rsidRPr="005378A9">
        <w:rPr>
          <w:sz w:val="28"/>
          <w:szCs w:val="28"/>
        </w:rPr>
        <w:t>что позволяет отнести их к группе привилегированных пользователей (группе администраторов).</w:t>
      </w:r>
      <w:r w:rsidR="00C26CED" w:rsidRPr="005378A9">
        <w:rPr>
          <w:sz w:val="28"/>
          <w:szCs w:val="28"/>
        </w:rPr>
        <w:t xml:space="preserve"> Администраторы потенциально могут реализовывать угрозы ИБ, используя возможности по непосредственному доступу к защищаемой информации, обрабатываемой и хранимой в ИС, а также к техническим и программным средствам ИС, включая средства защиты, используемые в конкретных АС, в соответствии с установленными для них административными полномочиями. </w:t>
      </w:r>
    </w:p>
    <w:p w14:paraId="36DA7E37" w14:textId="77777777" w:rsidR="00C26CED" w:rsidRPr="005378A9" w:rsidRDefault="00C26CED" w:rsidP="009D4C0A">
      <w:pPr>
        <w:pStyle w:val="21"/>
        <w:tabs>
          <w:tab w:val="left" w:pos="1134"/>
        </w:tabs>
        <w:spacing w:line="240" w:lineRule="auto"/>
        <w:ind w:firstLine="709"/>
        <w:rPr>
          <w:szCs w:val="28"/>
        </w:rPr>
      </w:pPr>
      <w:r w:rsidRPr="005378A9">
        <w:rPr>
          <w:szCs w:val="28"/>
        </w:rPr>
        <w:t>Эти лица хорошо знакомы с основными алгоритмами, протоколами, реализуемыми и используемыми в конкретных подсистемах и ИС в целом, а также с применяемыми принципами и концепциями безопасности.</w:t>
      </w:r>
    </w:p>
    <w:p w14:paraId="7728CC0F" w14:textId="235452F8" w:rsidR="00C26CED" w:rsidRPr="005378A9" w:rsidRDefault="00C26CED" w:rsidP="009D4C0A">
      <w:pPr>
        <w:pStyle w:val="21"/>
        <w:tabs>
          <w:tab w:val="left" w:pos="1134"/>
        </w:tabs>
        <w:spacing w:line="240" w:lineRule="auto"/>
        <w:ind w:firstLine="709"/>
        <w:rPr>
          <w:szCs w:val="28"/>
        </w:rPr>
      </w:pPr>
      <w:r w:rsidRPr="005378A9">
        <w:rPr>
          <w:szCs w:val="28"/>
        </w:rPr>
        <w:t xml:space="preserve">Предполагается, что они могли бы использовать </w:t>
      </w:r>
      <w:r w:rsidRPr="005378A9">
        <w:rPr>
          <w:bCs/>
          <w:iCs/>
          <w:szCs w:val="28"/>
        </w:rPr>
        <w:t>стандартное оборудование</w:t>
      </w:r>
      <w:r w:rsidRPr="005378A9">
        <w:rPr>
          <w:szCs w:val="28"/>
        </w:rPr>
        <w:t xml:space="preserve"> либо для идентификации уязвимостей, либо для реализации угроз ИБ. Данное оборудование </w:t>
      </w:r>
      <w:r w:rsidR="00993EF4">
        <w:rPr>
          <w:szCs w:val="28"/>
        </w:rPr>
        <w:t>может быть</w:t>
      </w:r>
      <w:r w:rsidRPr="005378A9">
        <w:rPr>
          <w:szCs w:val="28"/>
        </w:rPr>
        <w:t xml:space="preserve"> как частью штатных средств, так и относиться к легко получаемому (например, программное обеспечение, полученное из общедоступных внешних источников).</w:t>
      </w:r>
    </w:p>
    <w:p w14:paraId="7329519C" w14:textId="77777777" w:rsidR="00C26CED" w:rsidRPr="005378A9" w:rsidRDefault="00C26CED" w:rsidP="009D4C0A">
      <w:pPr>
        <w:pStyle w:val="21"/>
        <w:tabs>
          <w:tab w:val="left" w:pos="1134"/>
        </w:tabs>
        <w:spacing w:line="240" w:lineRule="auto"/>
        <w:ind w:firstLine="709"/>
        <w:rPr>
          <w:szCs w:val="28"/>
        </w:rPr>
      </w:pPr>
      <w:r w:rsidRPr="005378A9">
        <w:rPr>
          <w:szCs w:val="28"/>
        </w:rPr>
        <w:t xml:space="preserve">Кроме того, предполагается, что эти лица могли бы располагать </w:t>
      </w:r>
      <w:r w:rsidRPr="005378A9">
        <w:rPr>
          <w:bCs/>
          <w:iCs/>
          <w:szCs w:val="28"/>
        </w:rPr>
        <w:t>специализированным оборудованием</w:t>
      </w:r>
      <w:r w:rsidRPr="005378A9">
        <w:rPr>
          <w:szCs w:val="28"/>
        </w:rPr>
        <w:t>.</w:t>
      </w:r>
    </w:p>
    <w:p w14:paraId="132CB8BF" w14:textId="77777777" w:rsidR="00082E80" w:rsidRPr="005378A9" w:rsidRDefault="00082E80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 xml:space="preserve">Наличие привилегированных пользователей требует реализации необходимых организационных мер для снижения риска информационной безопасности. Должны применяться следующие организационные меры: </w:t>
      </w:r>
    </w:p>
    <w:p w14:paraId="35B84098" w14:textId="77777777" w:rsidR="00082E80" w:rsidRPr="00993EF4" w:rsidRDefault="00082E80" w:rsidP="00C92450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lastRenderedPageBreak/>
        <w:t xml:space="preserve">регламентированы и внедрены процедуры управления доступом в контролируемую зону, к аппаратным и программным средствам обработки и защиты информации; </w:t>
      </w:r>
    </w:p>
    <w:p w14:paraId="7892CC73" w14:textId="77777777" w:rsidR="00082E80" w:rsidRPr="00993EF4" w:rsidRDefault="00082E80" w:rsidP="00C92450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определены должности сотрудников (роли), которым предоставляется привилегированные права доступа к информации ограниченного доступа; </w:t>
      </w:r>
    </w:p>
    <w:p w14:paraId="32BA51B0" w14:textId="77777777" w:rsidR="00082E80" w:rsidRPr="00993EF4" w:rsidRDefault="00082E80" w:rsidP="00C92450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в должностные обязанности привилегированных пользователей включены обязанности в области защиты информации; </w:t>
      </w:r>
    </w:p>
    <w:p w14:paraId="30DC94CC" w14:textId="77777777" w:rsidR="00082E80" w:rsidRPr="00993EF4" w:rsidRDefault="00082E80" w:rsidP="00C92450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сформированы требования к кандидатам на трудоустройство на должности привилегированных пользователей; </w:t>
      </w:r>
    </w:p>
    <w:p w14:paraId="19451101" w14:textId="77777777" w:rsidR="00082E80" w:rsidRPr="00993EF4" w:rsidRDefault="00082E80" w:rsidP="00C92450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определены процедуры отбора и проверок кандидатов на трудоустройство на должности привилегированных пользователей; </w:t>
      </w:r>
    </w:p>
    <w:p w14:paraId="09AA245D" w14:textId="77777777" w:rsidR="00082E80" w:rsidRPr="00993EF4" w:rsidRDefault="00082E80" w:rsidP="00C92450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определены процедуры оформления приема сотрудников на должности привилегированных пользователей; </w:t>
      </w:r>
    </w:p>
    <w:p w14:paraId="5F41C4D2" w14:textId="77777777" w:rsidR="00082E80" w:rsidRPr="00993EF4" w:rsidRDefault="00082E80" w:rsidP="00C92450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определены процедуры увольнения сотрудников, занимавших должности привилегированных пользователей; </w:t>
      </w:r>
    </w:p>
    <w:p w14:paraId="79289F9A" w14:textId="77777777" w:rsidR="00082E80" w:rsidRPr="00993EF4" w:rsidRDefault="00082E80" w:rsidP="00C92450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>организовано обучени</w:t>
      </w:r>
      <w:r w:rsidR="001A39BA" w:rsidRPr="00993EF4">
        <w:rPr>
          <w:sz w:val="28"/>
          <w:szCs w:val="28"/>
        </w:rPr>
        <w:t>е</w:t>
      </w:r>
      <w:r w:rsidRPr="00993EF4">
        <w:rPr>
          <w:sz w:val="28"/>
          <w:szCs w:val="28"/>
        </w:rPr>
        <w:t xml:space="preserve"> и инструктажи в области защиты информации; </w:t>
      </w:r>
    </w:p>
    <w:p w14:paraId="267FC5B1" w14:textId="77777777" w:rsidR="00082E80" w:rsidRPr="00993EF4" w:rsidRDefault="00082E80" w:rsidP="00C92450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определены механизмы стимулирования и поощрения различного характера (в т.ч. финансового); </w:t>
      </w:r>
    </w:p>
    <w:p w14:paraId="0ECFDCC3" w14:textId="77777777" w:rsidR="00082E80" w:rsidRPr="00993EF4" w:rsidRDefault="00082E80" w:rsidP="00C92450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организованы, документально оформлены и внедрены принципы разграничения полномочий и двойного управления для решения задач, связанных с администрированием программных и технических средств, в том числе средств обеспечения ИБ; </w:t>
      </w:r>
    </w:p>
    <w:p w14:paraId="5754E6ED" w14:textId="77777777" w:rsidR="00082E80" w:rsidRPr="00993EF4" w:rsidRDefault="00082E80" w:rsidP="00C92450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определены процедуры реагирования на нарушения информационной безопасности; </w:t>
      </w:r>
    </w:p>
    <w:p w14:paraId="6F2BF3E0" w14:textId="77777777" w:rsidR="00082E80" w:rsidRPr="00993EF4" w:rsidRDefault="00082E80" w:rsidP="00C92450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определены процедуры контроля выполнения требований; </w:t>
      </w:r>
    </w:p>
    <w:p w14:paraId="0437DA28" w14:textId="77777777" w:rsidR="00082E80" w:rsidRPr="00993EF4" w:rsidRDefault="00082E80" w:rsidP="00C92450">
      <w:pPr>
        <w:pStyle w:val="a6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93EF4">
        <w:rPr>
          <w:sz w:val="28"/>
          <w:szCs w:val="28"/>
        </w:rPr>
        <w:t xml:space="preserve">определена ответственность за нарушения информационной безопасности. </w:t>
      </w:r>
    </w:p>
    <w:p w14:paraId="6DB8D4B8" w14:textId="77777777" w:rsidR="00082E80" w:rsidRPr="005378A9" w:rsidRDefault="00082E80" w:rsidP="009D4C0A">
      <w:pPr>
        <w:tabs>
          <w:tab w:val="left" w:pos="1134"/>
        </w:tabs>
        <w:ind w:firstLine="709"/>
        <w:jc w:val="both"/>
        <w:rPr>
          <w:spacing w:val="-4"/>
          <w:sz w:val="28"/>
          <w:szCs w:val="28"/>
        </w:rPr>
      </w:pPr>
      <w:r w:rsidRPr="005378A9">
        <w:rPr>
          <w:spacing w:val="-4"/>
          <w:sz w:val="28"/>
          <w:szCs w:val="28"/>
        </w:rPr>
        <w:t>В случае если указанные меры руководством не предпринимаются, привилегированных пользователей (группу администраторов) следует рассматривать в качестве потенциальных нарушителей. При этом вероятность реализации практически любой существующей угрозы следует признавать высокой, а, следовательно, саму угрозу – актуальной.</w:t>
      </w:r>
    </w:p>
    <w:p w14:paraId="66C58CC7" w14:textId="5B74DFC1" w:rsidR="00C26CED" w:rsidRPr="005378A9" w:rsidRDefault="00C26CED" w:rsidP="009D4C0A">
      <w:pPr>
        <w:pStyle w:val="21"/>
        <w:tabs>
          <w:tab w:val="left" w:pos="1134"/>
        </w:tabs>
        <w:spacing w:line="240" w:lineRule="auto"/>
        <w:ind w:firstLine="709"/>
        <w:rPr>
          <w:szCs w:val="28"/>
        </w:rPr>
      </w:pPr>
      <w:r w:rsidRPr="005378A9">
        <w:rPr>
          <w:szCs w:val="28"/>
        </w:rPr>
        <w:t>Предполагается, что в число лиц категорий 4,5 и 6</w:t>
      </w:r>
      <w:r w:rsidR="00221A0F">
        <w:rPr>
          <w:szCs w:val="28"/>
        </w:rPr>
        <w:t xml:space="preserve"> ИС</w:t>
      </w:r>
      <w:r w:rsidR="00F93D1A">
        <w:rPr>
          <w:szCs w:val="28"/>
        </w:rPr>
        <w:t xml:space="preserve"> </w:t>
      </w:r>
      <w:r w:rsidR="007049B2">
        <w:rPr>
          <w:bCs/>
          <w:szCs w:val="28"/>
        </w:rPr>
        <w:t>Администрации</w:t>
      </w:r>
      <w:r w:rsidR="00F93D1A">
        <w:rPr>
          <w:bCs/>
          <w:szCs w:val="28"/>
        </w:rPr>
        <w:t xml:space="preserve"> </w:t>
      </w:r>
      <w:r w:rsidRPr="005378A9">
        <w:rPr>
          <w:szCs w:val="28"/>
        </w:rPr>
        <w:t>будут включаться только доверенные лица и поэтому указанные лица исключаются из числа вероятных нарушителей.</w:t>
      </w:r>
    </w:p>
    <w:p w14:paraId="43B6AAE6" w14:textId="77777777" w:rsidR="00C26CED" w:rsidRPr="005378A9" w:rsidRDefault="00C26CED" w:rsidP="009D4C0A">
      <w:pPr>
        <w:pStyle w:val="21"/>
        <w:tabs>
          <w:tab w:val="left" w:pos="1134"/>
        </w:tabs>
        <w:spacing w:line="240" w:lineRule="auto"/>
        <w:ind w:firstLine="709"/>
        <w:rPr>
          <w:szCs w:val="28"/>
        </w:rPr>
      </w:pPr>
      <w:r w:rsidRPr="005378A9">
        <w:rPr>
          <w:szCs w:val="28"/>
        </w:rPr>
        <w:t>Лица первой категории ввиду принятых организационных мер на территории учреждения не рассматриваются.</w:t>
      </w:r>
    </w:p>
    <w:p w14:paraId="51C71604" w14:textId="77777777" w:rsidR="00C26CED" w:rsidRPr="00221A0F" w:rsidRDefault="00C26CED" w:rsidP="009D4C0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>Лица категории 7 и 8 не имеют мотивации осуществления деятельности, связанной с нарушением характеристик безопасности информации и не рассматриваются в качестве потенциальных нарушителей информационной безопасности ИС по причине высокой стоимости работ, по созданию способов и средств атаки на информацию, обрабатываем</w:t>
      </w:r>
      <w:r w:rsidR="00221A0F">
        <w:rPr>
          <w:sz w:val="28"/>
          <w:szCs w:val="28"/>
        </w:rPr>
        <w:t>ую</w:t>
      </w:r>
      <w:r w:rsidRPr="005378A9">
        <w:rPr>
          <w:sz w:val="28"/>
          <w:szCs w:val="28"/>
        </w:rPr>
        <w:t xml:space="preserve"> </w:t>
      </w:r>
      <w:r w:rsidRPr="00221A0F">
        <w:rPr>
          <w:sz w:val="28"/>
          <w:szCs w:val="28"/>
        </w:rPr>
        <w:t xml:space="preserve">в </w:t>
      </w:r>
      <w:r w:rsidR="00257DDF">
        <w:rPr>
          <w:bCs/>
          <w:sz w:val="28"/>
          <w:szCs w:val="28"/>
        </w:rPr>
        <w:t>Министерстве</w:t>
      </w:r>
      <w:r w:rsidRPr="00221A0F">
        <w:rPr>
          <w:sz w:val="28"/>
          <w:szCs w:val="28"/>
        </w:rPr>
        <w:t>.</w:t>
      </w:r>
    </w:p>
    <w:p w14:paraId="5DA476D6" w14:textId="77777777" w:rsidR="00C26CED" w:rsidRPr="007049B2" w:rsidRDefault="00C26CED" w:rsidP="009D4C0A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7049B2">
        <w:rPr>
          <w:sz w:val="28"/>
          <w:szCs w:val="28"/>
        </w:rPr>
        <w:t>Предполагается, что лица категорий 2 и 3 относятся к вероятным внутренним нарушителям</w:t>
      </w:r>
      <w:r w:rsidRPr="007049B2">
        <w:rPr>
          <w:i/>
          <w:sz w:val="28"/>
          <w:szCs w:val="28"/>
        </w:rPr>
        <w:t>.</w:t>
      </w:r>
    </w:p>
    <w:p w14:paraId="096FD25A" w14:textId="77777777" w:rsidR="00DD2C34" w:rsidRPr="005378A9" w:rsidRDefault="00C26CED" w:rsidP="009D4C0A">
      <w:pPr>
        <w:pStyle w:val="21"/>
        <w:tabs>
          <w:tab w:val="left" w:pos="1134"/>
        </w:tabs>
        <w:spacing w:line="240" w:lineRule="auto"/>
        <w:ind w:firstLine="709"/>
        <w:rPr>
          <w:szCs w:val="28"/>
        </w:rPr>
      </w:pPr>
      <w:r w:rsidRPr="005378A9">
        <w:rPr>
          <w:szCs w:val="28"/>
        </w:rPr>
        <w:t>Предполагается, что возможность сговора внутренних нарушителей маловероятна ввиду принятых организационных и контролирующих мер.</w:t>
      </w:r>
    </w:p>
    <w:p w14:paraId="21E57BAC" w14:textId="2E4AD320" w:rsidR="00DD2C34" w:rsidRDefault="00DD2C34" w:rsidP="009D4C0A">
      <w:pPr>
        <w:pStyle w:val="21"/>
        <w:tabs>
          <w:tab w:val="left" w:pos="1134"/>
        </w:tabs>
        <w:spacing w:line="240" w:lineRule="auto"/>
        <w:ind w:firstLine="709"/>
        <w:rPr>
          <w:rFonts w:cs="Times New Roman"/>
          <w:szCs w:val="28"/>
          <w:lang w:eastAsia="en-US"/>
        </w:rPr>
      </w:pPr>
      <w:r w:rsidRPr="005378A9">
        <w:rPr>
          <w:szCs w:val="28"/>
        </w:rPr>
        <w:lastRenderedPageBreak/>
        <w:t xml:space="preserve">Предполагается, что </w:t>
      </w:r>
      <w:r w:rsidRPr="005378A9">
        <w:rPr>
          <w:rFonts w:cs="Times New Roman"/>
          <w:szCs w:val="28"/>
          <w:lang w:eastAsia="en-US"/>
        </w:rPr>
        <w:t>возможность сговора внутренних нарушителей между собой, сговора</w:t>
      </w:r>
      <w:r w:rsidR="00221A0F">
        <w:rPr>
          <w:rFonts w:cs="Times New Roman"/>
          <w:szCs w:val="28"/>
          <w:lang w:eastAsia="en-US"/>
        </w:rPr>
        <w:t xml:space="preserve"> </w:t>
      </w:r>
      <w:r w:rsidRPr="005378A9">
        <w:rPr>
          <w:rFonts w:cs="Times New Roman"/>
          <w:szCs w:val="28"/>
          <w:lang w:eastAsia="en-US"/>
        </w:rPr>
        <w:t>внутреннего нарушителя с персоналом организаций-разработчиков подсистем</w:t>
      </w:r>
      <w:r w:rsidR="00221A0F">
        <w:rPr>
          <w:rFonts w:cs="Times New Roman"/>
          <w:szCs w:val="28"/>
          <w:lang w:eastAsia="en-US"/>
        </w:rPr>
        <w:t xml:space="preserve"> </w:t>
      </w:r>
      <w:r w:rsidRPr="005378A9">
        <w:rPr>
          <w:rFonts w:cs="Times New Roman"/>
          <w:szCs w:val="28"/>
          <w:lang w:eastAsia="en-US"/>
        </w:rPr>
        <w:t>ИС, а также сговора внутреннего и внешнего нарушителей исключена ввиду применения</w:t>
      </w:r>
      <w:r w:rsidR="00221A0F">
        <w:rPr>
          <w:rFonts w:cs="Times New Roman"/>
          <w:szCs w:val="28"/>
          <w:lang w:eastAsia="en-US"/>
        </w:rPr>
        <w:t xml:space="preserve"> </w:t>
      </w:r>
      <w:r w:rsidRPr="005378A9">
        <w:rPr>
          <w:rFonts w:cs="Times New Roman"/>
          <w:szCs w:val="28"/>
          <w:lang w:eastAsia="en-US"/>
        </w:rPr>
        <w:t xml:space="preserve">в </w:t>
      </w:r>
      <w:r w:rsidR="007049B2">
        <w:rPr>
          <w:rFonts w:cs="Times New Roman"/>
          <w:szCs w:val="28"/>
          <w:lang w:eastAsia="en-US"/>
        </w:rPr>
        <w:t>Администрации</w:t>
      </w:r>
      <w:r w:rsidRPr="005378A9">
        <w:rPr>
          <w:rFonts w:cs="Times New Roman"/>
          <w:szCs w:val="28"/>
          <w:lang w:eastAsia="en-US"/>
        </w:rPr>
        <w:t xml:space="preserve"> организационно-технических и кадрово-режимных мер.</w:t>
      </w:r>
    </w:p>
    <w:p w14:paraId="2D148049" w14:textId="77777777" w:rsidR="009D4C0A" w:rsidRPr="005378A9" w:rsidRDefault="009D4C0A" w:rsidP="00AC0519">
      <w:pPr>
        <w:pStyle w:val="21"/>
        <w:tabs>
          <w:tab w:val="left" w:pos="1134"/>
        </w:tabs>
        <w:spacing w:line="240" w:lineRule="auto"/>
        <w:ind w:firstLine="0"/>
        <w:rPr>
          <w:rFonts w:cs="Times New Roman"/>
          <w:szCs w:val="28"/>
        </w:rPr>
      </w:pPr>
    </w:p>
    <w:p w14:paraId="7BC63911" w14:textId="77777777" w:rsidR="00B13928" w:rsidRDefault="00B13928" w:rsidP="0044152B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center"/>
      </w:pPr>
      <w:bookmarkStart w:id="3" w:name="_Toc519248152"/>
      <w:r w:rsidRPr="005378A9">
        <w:t>Описание объектов и целей атак</w:t>
      </w:r>
      <w:bookmarkEnd w:id="3"/>
    </w:p>
    <w:p w14:paraId="068A4A5D" w14:textId="77777777" w:rsidR="009D4C0A" w:rsidRPr="00B9600C" w:rsidRDefault="009D4C0A" w:rsidP="009D4C0A">
      <w:pPr>
        <w:pStyle w:val="a6"/>
        <w:tabs>
          <w:tab w:val="left" w:pos="284"/>
        </w:tabs>
        <w:ind w:left="0"/>
        <w:contextualSpacing w:val="0"/>
        <w:rPr>
          <w:b/>
          <w:sz w:val="28"/>
          <w:szCs w:val="28"/>
        </w:rPr>
      </w:pPr>
    </w:p>
    <w:p w14:paraId="7E883B3B" w14:textId="75048BDA" w:rsidR="00B13928" w:rsidRPr="00B9600C" w:rsidRDefault="00B13928" w:rsidP="00AC0519">
      <w:pPr>
        <w:pStyle w:val="a6"/>
        <w:numPr>
          <w:ilvl w:val="1"/>
          <w:numId w:val="1"/>
        </w:numPr>
        <w:shd w:val="clear" w:color="auto" w:fill="FFFFFF" w:themeFill="background1"/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B9600C">
        <w:rPr>
          <w:sz w:val="28"/>
          <w:szCs w:val="28"/>
        </w:rPr>
        <w:t xml:space="preserve">Объектами атак в </w:t>
      </w:r>
      <w:r w:rsidRPr="00B9600C">
        <w:rPr>
          <w:sz w:val="28"/>
          <w:szCs w:val="28"/>
          <w:lang w:eastAsia="en-US" w:bidi="en-US"/>
        </w:rPr>
        <w:t>ИС</w:t>
      </w:r>
      <w:r w:rsidRPr="00B9600C">
        <w:rPr>
          <w:sz w:val="28"/>
          <w:szCs w:val="28"/>
        </w:rPr>
        <w:t xml:space="preserve"> являются объекты защиты </w:t>
      </w:r>
      <w:r w:rsidRPr="00B9600C">
        <w:rPr>
          <w:sz w:val="28"/>
          <w:szCs w:val="28"/>
          <w:lang w:eastAsia="en-US" w:bidi="en-US"/>
        </w:rPr>
        <w:t>ИС</w:t>
      </w:r>
      <w:r w:rsidRPr="00B9600C">
        <w:rPr>
          <w:sz w:val="28"/>
          <w:szCs w:val="28"/>
        </w:rPr>
        <w:t>:</w:t>
      </w:r>
    </w:p>
    <w:p w14:paraId="4B554297" w14:textId="77777777" w:rsidR="009011EC" w:rsidRPr="00B9600C" w:rsidRDefault="009011EC" w:rsidP="00AC0519">
      <w:pPr>
        <w:pStyle w:val="a6"/>
        <w:numPr>
          <w:ilvl w:val="2"/>
          <w:numId w:val="1"/>
        </w:numPr>
        <w:shd w:val="clear" w:color="auto" w:fill="FFFFFF" w:themeFill="background1"/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B9600C">
        <w:rPr>
          <w:sz w:val="28"/>
          <w:szCs w:val="28"/>
        </w:rPr>
        <w:t>Персональные данные:</w:t>
      </w:r>
    </w:p>
    <w:p w14:paraId="20E873F3" w14:textId="4EA7FA22" w:rsidR="009011EC" w:rsidRPr="00B9600C" w:rsidRDefault="009011EC" w:rsidP="00AC0519">
      <w:pPr>
        <w:pStyle w:val="a6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B9600C">
        <w:rPr>
          <w:sz w:val="28"/>
          <w:szCs w:val="28"/>
        </w:rPr>
        <w:t xml:space="preserve">персональные данные работников </w:t>
      </w:r>
      <w:r w:rsidR="00B9600C">
        <w:rPr>
          <w:sz w:val="28"/>
          <w:szCs w:val="28"/>
        </w:rPr>
        <w:t>Администрации</w:t>
      </w:r>
      <w:r w:rsidRPr="00B9600C">
        <w:rPr>
          <w:sz w:val="28"/>
          <w:szCs w:val="28"/>
        </w:rPr>
        <w:t>;</w:t>
      </w:r>
    </w:p>
    <w:p w14:paraId="10B4E3A2" w14:textId="77777777" w:rsidR="009011EC" w:rsidRPr="00B9600C" w:rsidRDefault="009011EC" w:rsidP="00AC0519">
      <w:pPr>
        <w:pStyle w:val="a6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B9600C">
        <w:rPr>
          <w:sz w:val="28"/>
          <w:szCs w:val="28"/>
        </w:rPr>
        <w:t xml:space="preserve">персональные данные субъектов </w:t>
      </w:r>
      <w:proofErr w:type="spellStart"/>
      <w:r w:rsidRPr="00B9600C">
        <w:rPr>
          <w:sz w:val="28"/>
          <w:szCs w:val="28"/>
        </w:rPr>
        <w:t>ПДн</w:t>
      </w:r>
      <w:proofErr w:type="spellEnd"/>
      <w:r w:rsidRPr="00B9600C">
        <w:rPr>
          <w:sz w:val="28"/>
          <w:szCs w:val="28"/>
        </w:rPr>
        <w:t>.</w:t>
      </w:r>
    </w:p>
    <w:p w14:paraId="39ACF497" w14:textId="77777777" w:rsidR="00412A98" w:rsidRPr="00B9600C" w:rsidRDefault="00412A98" w:rsidP="00AC0519">
      <w:pPr>
        <w:pStyle w:val="a6"/>
        <w:numPr>
          <w:ilvl w:val="2"/>
          <w:numId w:val="1"/>
        </w:numPr>
        <w:shd w:val="clear" w:color="auto" w:fill="FFFFFF" w:themeFill="background1"/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B9600C">
        <w:rPr>
          <w:sz w:val="28"/>
          <w:szCs w:val="28"/>
        </w:rPr>
        <w:t>Информация, составляющая коммерческую тайну:</w:t>
      </w:r>
    </w:p>
    <w:p w14:paraId="068D73BB" w14:textId="629A5A74" w:rsidR="009011EC" w:rsidRPr="00B9600C" w:rsidRDefault="00412A98" w:rsidP="00AC0519">
      <w:pPr>
        <w:pStyle w:val="a6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B9600C">
        <w:rPr>
          <w:sz w:val="28"/>
          <w:szCs w:val="28"/>
        </w:rPr>
        <w:t>к</w:t>
      </w:r>
      <w:r w:rsidR="00F5736E" w:rsidRPr="00B9600C">
        <w:rPr>
          <w:sz w:val="28"/>
          <w:szCs w:val="28"/>
        </w:rPr>
        <w:t xml:space="preserve">онфиденциальная информация, предоставленная </w:t>
      </w:r>
      <w:r w:rsidR="00B9600C">
        <w:rPr>
          <w:sz w:val="28"/>
          <w:szCs w:val="28"/>
        </w:rPr>
        <w:t>Администрации</w:t>
      </w:r>
      <w:r w:rsidR="00F5736E" w:rsidRPr="00B9600C">
        <w:rPr>
          <w:sz w:val="28"/>
          <w:szCs w:val="28"/>
        </w:rPr>
        <w:t xml:space="preserve"> юридическими лицами или индивидуальными предпринимателями.</w:t>
      </w:r>
    </w:p>
    <w:p w14:paraId="23AE56AB" w14:textId="77777777" w:rsidR="009011EC" w:rsidRPr="00B9600C" w:rsidRDefault="009011EC" w:rsidP="00AC0519">
      <w:pPr>
        <w:pStyle w:val="a6"/>
        <w:numPr>
          <w:ilvl w:val="2"/>
          <w:numId w:val="1"/>
        </w:numPr>
        <w:shd w:val="clear" w:color="auto" w:fill="FFFFFF" w:themeFill="background1"/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B9600C">
        <w:rPr>
          <w:sz w:val="28"/>
          <w:szCs w:val="28"/>
        </w:rPr>
        <w:t>Служебная информация ограниченного доступа:</w:t>
      </w:r>
    </w:p>
    <w:p w14:paraId="723FAEAB" w14:textId="77777777" w:rsidR="009011EC" w:rsidRPr="00B9600C" w:rsidRDefault="009011EC" w:rsidP="00AC0519">
      <w:pPr>
        <w:pStyle w:val="a6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B9600C">
        <w:rPr>
          <w:sz w:val="28"/>
          <w:szCs w:val="28"/>
        </w:rPr>
        <w:t>техническая информация;</w:t>
      </w:r>
    </w:p>
    <w:p w14:paraId="391B50BB" w14:textId="77777777" w:rsidR="009011EC" w:rsidRPr="00B9600C" w:rsidRDefault="009011EC" w:rsidP="00AC0519">
      <w:pPr>
        <w:pStyle w:val="a6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B9600C">
        <w:rPr>
          <w:sz w:val="28"/>
          <w:szCs w:val="28"/>
        </w:rPr>
        <w:t>сведения о безопасности и защите информации;</w:t>
      </w:r>
    </w:p>
    <w:p w14:paraId="67F4EA00" w14:textId="77777777" w:rsidR="009011EC" w:rsidRPr="00B9600C" w:rsidRDefault="009011EC" w:rsidP="00AC0519">
      <w:pPr>
        <w:pStyle w:val="a6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B9600C">
        <w:rPr>
          <w:sz w:val="28"/>
          <w:szCs w:val="28"/>
        </w:rPr>
        <w:t>сведения о криптографии.</w:t>
      </w:r>
    </w:p>
    <w:p w14:paraId="39C1FA8F" w14:textId="77777777" w:rsidR="009011EC" w:rsidRPr="00B9600C" w:rsidRDefault="009011EC" w:rsidP="00AC0519">
      <w:pPr>
        <w:pStyle w:val="a6"/>
        <w:numPr>
          <w:ilvl w:val="2"/>
          <w:numId w:val="1"/>
        </w:numPr>
        <w:shd w:val="clear" w:color="auto" w:fill="FFFFFF" w:themeFill="background1"/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B9600C">
        <w:rPr>
          <w:sz w:val="28"/>
          <w:szCs w:val="28"/>
        </w:rPr>
        <w:t>Программно-технические средства обработки.</w:t>
      </w:r>
    </w:p>
    <w:p w14:paraId="61B623C1" w14:textId="77777777" w:rsidR="009011EC" w:rsidRPr="00B9600C" w:rsidRDefault="009011EC" w:rsidP="00AC0519">
      <w:pPr>
        <w:pStyle w:val="a6"/>
        <w:numPr>
          <w:ilvl w:val="2"/>
          <w:numId w:val="1"/>
        </w:numPr>
        <w:shd w:val="clear" w:color="auto" w:fill="FFFFFF" w:themeFill="background1"/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B9600C">
        <w:rPr>
          <w:sz w:val="28"/>
          <w:szCs w:val="28"/>
        </w:rPr>
        <w:t>Средства защиты информации.</w:t>
      </w:r>
    </w:p>
    <w:p w14:paraId="23867ADB" w14:textId="77777777" w:rsidR="009011EC" w:rsidRPr="00B9600C" w:rsidRDefault="009011EC" w:rsidP="00AC0519">
      <w:pPr>
        <w:pStyle w:val="a6"/>
        <w:numPr>
          <w:ilvl w:val="2"/>
          <w:numId w:val="1"/>
        </w:numPr>
        <w:shd w:val="clear" w:color="auto" w:fill="FFFFFF" w:themeFill="background1"/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B9600C">
        <w:rPr>
          <w:sz w:val="28"/>
          <w:szCs w:val="28"/>
        </w:rPr>
        <w:t>Каналы информационного обмена и телекоммуникации.</w:t>
      </w:r>
    </w:p>
    <w:p w14:paraId="7923F1EE" w14:textId="77777777" w:rsidR="009011EC" w:rsidRPr="00B9600C" w:rsidRDefault="009011EC" w:rsidP="00AC0519">
      <w:pPr>
        <w:pStyle w:val="a6"/>
        <w:numPr>
          <w:ilvl w:val="2"/>
          <w:numId w:val="1"/>
        </w:numPr>
        <w:shd w:val="clear" w:color="auto" w:fill="FFFFFF" w:themeFill="background1"/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B9600C">
        <w:rPr>
          <w:sz w:val="28"/>
          <w:szCs w:val="28"/>
        </w:rPr>
        <w:t xml:space="preserve">Объекты и помещения, в которых размещены компоненты ИС и </w:t>
      </w:r>
      <w:proofErr w:type="spellStart"/>
      <w:r w:rsidRPr="00B9600C">
        <w:rPr>
          <w:sz w:val="28"/>
          <w:szCs w:val="28"/>
        </w:rPr>
        <w:t>криптосредства</w:t>
      </w:r>
      <w:proofErr w:type="spellEnd"/>
      <w:r w:rsidRPr="00B9600C">
        <w:rPr>
          <w:sz w:val="28"/>
          <w:szCs w:val="28"/>
        </w:rPr>
        <w:t>.</w:t>
      </w:r>
    </w:p>
    <w:p w14:paraId="73053783" w14:textId="77777777" w:rsidR="00B13928" w:rsidRPr="00B9600C" w:rsidRDefault="00B13928" w:rsidP="00AC0519">
      <w:pPr>
        <w:pStyle w:val="a6"/>
        <w:numPr>
          <w:ilvl w:val="1"/>
          <w:numId w:val="1"/>
        </w:numPr>
        <w:shd w:val="clear" w:color="auto" w:fill="FFFFFF" w:themeFill="background1"/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B9600C">
        <w:rPr>
          <w:sz w:val="28"/>
          <w:szCs w:val="28"/>
        </w:rPr>
        <w:t>Атаки реализуются с целью нарушения:</w:t>
      </w:r>
    </w:p>
    <w:p w14:paraId="2A2F86C4" w14:textId="77777777" w:rsidR="00B13928" w:rsidRPr="00B9600C" w:rsidRDefault="00B13928" w:rsidP="00AC0519">
      <w:pPr>
        <w:pStyle w:val="a7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line="240" w:lineRule="auto"/>
        <w:ind w:left="0" w:firstLine="709"/>
        <w:rPr>
          <w:sz w:val="28"/>
          <w:szCs w:val="28"/>
          <w:lang w:eastAsia="en-US" w:bidi="en-US"/>
        </w:rPr>
      </w:pPr>
      <w:r w:rsidRPr="00B9600C">
        <w:rPr>
          <w:sz w:val="28"/>
          <w:szCs w:val="28"/>
          <w:lang w:eastAsia="en-US" w:bidi="en-US"/>
        </w:rPr>
        <w:t>конфиденциальности (защищённости от несанкционированного раскрытия информации об объекте защиты);</w:t>
      </w:r>
    </w:p>
    <w:p w14:paraId="7C51CF83" w14:textId="77777777" w:rsidR="00B13928" w:rsidRPr="00B9600C" w:rsidRDefault="00B13928" w:rsidP="00AC0519">
      <w:pPr>
        <w:pStyle w:val="a7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line="240" w:lineRule="auto"/>
        <w:ind w:left="0" w:firstLine="709"/>
        <w:rPr>
          <w:spacing w:val="-10"/>
          <w:sz w:val="28"/>
          <w:szCs w:val="28"/>
          <w:lang w:eastAsia="en-US" w:bidi="en-US"/>
        </w:rPr>
      </w:pPr>
      <w:r w:rsidRPr="00B9600C">
        <w:rPr>
          <w:spacing w:val="-10"/>
          <w:sz w:val="28"/>
          <w:szCs w:val="28"/>
          <w:lang w:eastAsia="en-US" w:bidi="en-US"/>
        </w:rPr>
        <w:t>целостности (защищённости от несанкционированной модификации объекта защиты);</w:t>
      </w:r>
    </w:p>
    <w:p w14:paraId="2DEEE11E" w14:textId="77777777" w:rsidR="00B9600C" w:rsidRDefault="00B9600C" w:rsidP="00AC0519">
      <w:pPr>
        <w:pStyle w:val="a7"/>
        <w:numPr>
          <w:ilvl w:val="0"/>
          <w:numId w:val="33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доступности </w:t>
      </w:r>
      <w:r w:rsidRPr="005378A9">
        <w:rPr>
          <w:color w:val="000000"/>
          <w:sz w:val="28"/>
          <w:szCs w:val="28"/>
          <w:lang w:eastAsia="en-US" w:bidi="en-US"/>
        </w:rPr>
        <w:t>(обеспечения своевременного санкционированного получения доступа к объекту защиты).</w:t>
      </w:r>
    </w:p>
    <w:p w14:paraId="209B6286" w14:textId="77777777" w:rsidR="009D4C0A" w:rsidRPr="00B9600C" w:rsidRDefault="009D4C0A" w:rsidP="009D4C0A">
      <w:pPr>
        <w:pStyle w:val="a7"/>
        <w:tabs>
          <w:tab w:val="left" w:pos="1134"/>
        </w:tabs>
        <w:spacing w:line="240" w:lineRule="auto"/>
        <w:ind w:firstLine="0"/>
        <w:rPr>
          <w:sz w:val="28"/>
          <w:szCs w:val="28"/>
          <w:lang w:eastAsia="en-US" w:bidi="en-US"/>
        </w:rPr>
      </w:pPr>
    </w:p>
    <w:p w14:paraId="5D44C5EC" w14:textId="77777777" w:rsidR="0044152B" w:rsidRDefault="00B13928" w:rsidP="0044152B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center"/>
      </w:pPr>
      <w:bookmarkStart w:id="4" w:name="_Toc519248153"/>
      <w:r w:rsidRPr="005378A9">
        <w:t>Предположение об имеющ</w:t>
      </w:r>
      <w:r w:rsidR="00DD2C34" w:rsidRPr="005378A9">
        <w:t>ей</w:t>
      </w:r>
      <w:r w:rsidRPr="005378A9">
        <w:t>ся у нарушителя</w:t>
      </w:r>
      <w:bookmarkEnd w:id="4"/>
      <w:r w:rsidRPr="005378A9">
        <w:t xml:space="preserve"> </w:t>
      </w:r>
    </w:p>
    <w:p w14:paraId="3F8D31D8" w14:textId="3269DC6E" w:rsidR="00B13928" w:rsidRDefault="00B13928" w:rsidP="0044152B">
      <w:pPr>
        <w:pStyle w:val="1"/>
        <w:tabs>
          <w:tab w:val="left" w:pos="1134"/>
        </w:tabs>
        <w:ind w:left="709"/>
        <w:jc w:val="center"/>
      </w:pPr>
      <w:bookmarkStart w:id="5" w:name="_Toc519248154"/>
      <w:r w:rsidRPr="005378A9">
        <w:t>информации об объекте атак</w:t>
      </w:r>
      <w:bookmarkEnd w:id="5"/>
    </w:p>
    <w:p w14:paraId="041F721E" w14:textId="77777777" w:rsidR="009D4C0A" w:rsidRPr="001579EA" w:rsidRDefault="009D4C0A" w:rsidP="001579EA">
      <w:pPr>
        <w:pStyle w:val="a6"/>
        <w:ind w:left="0"/>
        <w:contextualSpacing w:val="0"/>
        <w:rPr>
          <w:spacing w:val="-4"/>
          <w:sz w:val="28"/>
          <w:szCs w:val="28"/>
        </w:rPr>
      </w:pPr>
    </w:p>
    <w:p w14:paraId="26BDF726" w14:textId="52904A63" w:rsidR="008C331A" w:rsidRPr="005378A9" w:rsidRDefault="009D4C0A" w:rsidP="009D4C0A">
      <w:pPr>
        <w:pStyle w:val="11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>
        <w:rPr>
          <w:szCs w:val="28"/>
        </w:rPr>
        <w:t xml:space="preserve"> </w:t>
      </w:r>
      <w:r w:rsidR="008C331A" w:rsidRPr="005378A9">
        <w:rPr>
          <w:szCs w:val="28"/>
        </w:rPr>
        <w:t xml:space="preserve">Степень информированности нарушителя зависит от многих факторов, включая реализованные в </w:t>
      </w:r>
      <w:r w:rsidR="001579EA">
        <w:rPr>
          <w:color w:val="000000"/>
          <w:szCs w:val="28"/>
        </w:rPr>
        <w:t>Администрации</w:t>
      </w:r>
      <w:r w:rsidR="008C331A" w:rsidRPr="005378A9">
        <w:rPr>
          <w:szCs w:val="28"/>
        </w:rPr>
        <w:t xml:space="preserve"> конкретные организационные меры и компетенцию нарушителей. Поэтому объективно оценить объем знаний вероятного нарушителя в общем случае практически невозможно.</w:t>
      </w:r>
    </w:p>
    <w:p w14:paraId="60BF31D0" w14:textId="7C4296FB" w:rsidR="008C331A" w:rsidRPr="005378A9" w:rsidRDefault="009D4C0A" w:rsidP="009D4C0A">
      <w:pPr>
        <w:pStyle w:val="a6"/>
        <w:numPr>
          <w:ilvl w:val="1"/>
          <w:numId w:val="1"/>
        </w:numPr>
        <w:tabs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331A" w:rsidRPr="005378A9">
        <w:rPr>
          <w:sz w:val="28"/>
          <w:szCs w:val="28"/>
        </w:rPr>
        <w:t>В связи с изложенным, с целью создания определенного запаса прочности предполагается, что вероятные нарушители обладают</w:t>
      </w:r>
      <w:r w:rsidR="007E1FB9">
        <w:rPr>
          <w:sz w:val="28"/>
          <w:szCs w:val="28"/>
        </w:rPr>
        <w:t xml:space="preserve"> </w:t>
      </w:r>
      <w:r w:rsidR="008C331A" w:rsidRPr="005378A9">
        <w:rPr>
          <w:sz w:val="28"/>
          <w:szCs w:val="28"/>
        </w:rPr>
        <w:t>всей информацией, необходимой для подготовки и реализации угроз, за исключением информации, доступ к которой со стороны нарушителя исключается системой защиты информации. К такой информации, например, относится парольная, аутентифицирующая и ключевая информация.</w:t>
      </w:r>
    </w:p>
    <w:p w14:paraId="21E6DD91" w14:textId="73050FF0" w:rsidR="002F09CE" w:rsidRPr="005378A9" w:rsidRDefault="009D4C0A" w:rsidP="009D4C0A">
      <w:pPr>
        <w:pStyle w:val="11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>
        <w:rPr>
          <w:szCs w:val="28"/>
        </w:rPr>
        <w:lastRenderedPageBreak/>
        <w:t xml:space="preserve"> </w:t>
      </w:r>
      <w:r w:rsidR="004C3571" w:rsidRPr="005378A9">
        <w:rPr>
          <w:szCs w:val="28"/>
        </w:rPr>
        <w:t xml:space="preserve">Предполагается, что </w:t>
      </w:r>
      <w:r w:rsidR="008C331A" w:rsidRPr="005378A9">
        <w:rPr>
          <w:szCs w:val="28"/>
        </w:rPr>
        <w:t>внутренний</w:t>
      </w:r>
      <w:r w:rsidR="002F09CE" w:rsidRPr="005378A9">
        <w:rPr>
          <w:szCs w:val="28"/>
        </w:rPr>
        <w:t xml:space="preserve"> нарушитель</w:t>
      </w:r>
      <w:r w:rsidR="004C3571" w:rsidRPr="005378A9">
        <w:rPr>
          <w:szCs w:val="28"/>
        </w:rPr>
        <w:t xml:space="preserve"> информационной безопасности </w:t>
      </w:r>
      <w:r w:rsidR="0008323D" w:rsidRPr="002D7EC0">
        <w:rPr>
          <w:szCs w:val="28"/>
        </w:rPr>
        <w:t>ИС</w:t>
      </w:r>
      <w:r w:rsidR="002D7EC0" w:rsidRPr="002D7EC0">
        <w:rPr>
          <w:szCs w:val="28"/>
        </w:rPr>
        <w:t xml:space="preserve"> </w:t>
      </w:r>
      <w:r w:rsidR="001579EA">
        <w:rPr>
          <w:bCs/>
          <w:szCs w:val="28"/>
        </w:rPr>
        <w:t>Администрации</w:t>
      </w:r>
      <w:r w:rsidR="00257DDF">
        <w:rPr>
          <w:bCs/>
          <w:szCs w:val="28"/>
        </w:rPr>
        <w:t xml:space="preserve"> </w:t>
      </w:r>
      <w:r w:rsidR="002F09CE" w:rsidRPr="005378A9">
        <w:rPr>
          <w:szCs w:val="28"/>
        </w:rPr>
        <w:t>может обладать следующей информацией:</w:t>
      </w:r>
    </w:p>
    <w:p w14:paraId="30CED7D2" w14:textId="77777777" w:rsidR="002F09CE" w:rsidRPr="005378A9" w:rsidRDefault="002F09CE" w:rsidP="00C92450">
      <w:pPr>
        <w:pStyle w:val="a7"/>
        <w:numPr>
          <w:ilvl w:val="0"/>
          <w:numId w:val="25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 w:rsidRPr="005378A9">
        <w:rPr>
          <w:color w:val="000000"/>
          <w:sz w:val="28"/>
          <w:szCs w:val="28"/>
          <w:lang w:eastAsia="en-US" w:bidi="en-US"/>
        </w:rPr>
        <w:t>данные об организации работы, структуре и используемых технических, программных и программно-технических средствах системы;</w:t>
      </w:r>
    </w:p>
    <w:p w14:paraId="0A3A6C75" w14:textId="77777777" w:rsidR="002F09CE" w:rsidRPr="005378A9" w:rsidRDefault="002F09CE" w:rsidP="00C92450">
      <w:pPr>
        <w:pStyle w:val="a7"/>
        <w:numPr>
          <w:ilvl w:val="0"/>
          <w:numId w:val="25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 w:rsidRPr="005378A9">
        <w:rPr>
          <w:color w:val="000000"/>
          <w:sz w:val="28"/>
          <w:szCs w:val="28"/>
          <w:lang w:eastAsia="en-US" w:bidi="en-US"/>
        </w:rPr>
        <w:t>сведения об информационных ресурсах системы (порядок и правила создания, хранения и передачи информации, структура и свойства информационных потоков);</w:t>
      </w:r>
    </w:p>
    <w:p w14:paraId="7E5F7DD2" w14:textId="77777777" w:rsidR="002F09CE" w:rsidRPr="005378A9" w:rsidRDefault="002F09CE" w:rsidP="00C92450">
      <w:pPr>
        <w:pStyle w:val="a7"/>
        <w:numPr>
          <w:ilvl w:val="0"/>
          <w:numId w:val="25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 w:rsidRPr="005378A9">
        <w:rPr>
          <w:color w:val="000000"/>
          <w:sz w:val="28"/>
          <w:szCs w:val="28"/>
          <w:lang w:eastAsia="en-US" w:bidi="en-US"/>
        </w:rPr>
        <w:t>данные об используемых в системе средствах защиты информации, принципах и алгоритмах их работы;</w:t>
      </w:r>
    </w:p>
    <w:p w14:paraId="306ADFC5" w14:textId="77777777" w:rsidR="002F09CE" w:rsidRPr="005378A9" w:rsidRDefault="002F09CE" w:rsidP="00C92450">
      <w:pPr>
        <w:pStyle w:val="a7"/>
        <w:numPr>
          <w:ilvl w:val="0"/>
          <w:numId w:val="25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 w:rsidRPr="005378A9">
        <w:rPr>
          <w:color w:val="000000"/>
          <w:sz w:val="28"/>
          <w:szCs w:val="28"/>
          <w:lang w:eastAsia="en-US" w:bidi="en-US"/>
        </w:rPr>
        <w:t>сведения о возможных каналах атак;</w:t>
      </w:r>
    </w:p>
    <w:p w14:paraId="0F17536C" w14:textId="1FF5779E" w:rsidR="002F09CE" w:rsidRDefault="009D4C0A" w:rsidP="009D4C0A">
      <w:pPr>
        <w:pStyle w:val="11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>
        <w:rPr>
          <w:szCs w:val="28"/>
        </w:rPr>
        <w:t xml:space="preserve"> </w:t>
      </w:r>
      <w:r w:rsidR="003D2BEE" w:rsidRPr="005378A9">
        <w:rPr>
          <w:szCs w:val="28"/>
        </w:rPr>
        <w:t>Предполагается</w:t>
      </w:r>
      <w:r w:rsidR="00D16BB9" w:rsidRPr="005378A9">
        <w:rPr>
          <w:szCs w:val="28"/>
        </w:rPr>
        <w:t>, что внешний</w:t>
      </w:r>
      <w:r w:rsidR="003D2BEE" w:rsidRPr="005378A9">
        <w:rPr>
          <w:szCs w:val="28"/>
        </w:rPr>
        <w:t xml:space="preserve"> нарушитель не обладает сведениями о ключевой, парольной и аутентифицирующей информации системы.</w:t>
      </w:r>
    </w:p>
    <w:p w14:paraId="6BD009D3" w14:textId="77777777" w:rsidR="004E3C8D" w:rsidRPr="00AC0519" w:rsidRDefault="004E3C8D" w:rsidP="004E3C8D">
      <w:pPr>
        <w:rPr>
          <w:sz w:val="28"/>
          <w:szCs w:val="28"/>
        </w:rPr>
      </w:pPr>
    </w:p>
    <w:p w14:paraId="0CE81B52" w14:textId="02537D19" w:rsidR="00D66720" w:rsidRPr="0044152B" w:rsidRDefault="003D2BEE" w:rsidP="0044152B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center"/>
      </w:pPr>
      <w:bookmarkStart w:id="6" w:name="_Toc519248155"/>
      <w:r w:rsidRPr="0044152B">
        <w:t>Описание каналов атак</w:t>
      </w:r>
      <w:bookmarkEnd w:id="6"/>
    </w:p>
    <w:p w14:paraId="796B38D3" w14:textId="77777777" w:rsidR="009D4C0A" w:rsidRPr="001579EA" w:rsidRDefault="009D4C0A" w:rsidP="009D4C0A">
      <w:pPr>
        <w:pStyle w:val="a6"/>
        <w:tabs>
          <w:tab w:val="left" w:pos="284"/>
        </w:tabs>
        <w:ind w:left="0"/>
        <w:contextualSpacing w:val="0"/>
        <w:rPr>
          <w:sz w:val="28"/>
          <w:szCs w:val="28"/>
        </w:rPr>
      </w:pPr>
    </w:p>
    <w:p w14:paraId="3F6CDE66" w14:textId="216FF86E" w:rsidR="00D66720" w:rsidRPr="005378A9" w:rsidRDefault="009D4C0A" w:rsidP="009D4C0A">
      <w:pPr>
        <w:pStyle w:val="a6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D66720" w:rsidRPr="005378A9">
        <w:rPr>
          <w:sz w:val="28"/>
          <w:szCs w:val="28"/>
        </w:rPr>
        <w:t>Основными каналами реализации угроз информационной безопасности (каналами атак) являются:</w:t>
      </w:r>
    </w:p>
    <w:p w14:paraId="4E9CBF14" w14:textId="77777777" w:rsidR="00D66720" w:rsidRPr="005378A9" w:rsidRDefault="00D66720" w:rsidP="00C92450">
      <w:pPr>
        <w:pStyle w:val="a7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bidi="en-US"/>
        </w:rPr>
      </w:pPr>
      <w:r w:rsidRPr="005378A9">
        <w:rPr>
          <w:color w:val="000000"/>
          <w:sz w:val="28"/>
          <w:szCs w:val="28"/>
          <w:lang w:eastAsia="en-US" w:bidi="en-US"/>
        </w:rPr>
        <w:t>каналы связи (как внутри, так и вне контролируемой зоны ИС), не защищенные от НСД к информации организационно-техническими мерами;</w:t>
      </w:r>
    </w:p>
    <w:p w14:paraId="6E5B3BCD" w14:textId="77777777" w:rsidR="00D66720" w:rsidRPr="005378A9" w:rsidRDefault="00D66720" w:rsidP="00C92450">
      <w:pPr>
        <w:pStyle w:val="a7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bidi="en-US"/>
        </w:rPr>
      </w:pPr>
      <w:r w:rsidRPr="005378A9">
        <w:rPr>
          <w:color w:val="000000"/>
          <w:sz w:val="28"/>
          <w:szCs w:val="28"/>
          <w:lang w:eastAsia="en-US" w:bidi="en-US"/>
        </w:rPr>
        <w:t>каналы непосредственного доступа к объекту атаки (визуальный, физический);</w:t>
      </w:r>
    </w:p>
    <w:p w14:paraId="3D122A00" w14:textId="77777777" w:rsidR="00D66720" w:rsidRPr="005378A9" w:rsidRDefault="00D66720" w:rsidP="00C92450">
      <w:pPr>
        <w:pStyle w:val="a7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bidi="en-US"/>
        </w:rPr>
      </w:pPr>
      <w:r w:rsidRPr="005378A9">
        <w:rPr>
          <w:color w:val="000000"/>
          <w:sz w:val="28"/>
          <w:szCs w:val="28"/>
          <w:lang w:eastAsia="en-US" w:bidi="en-US"/>
        </w:rPr>
        <w:t>машинные носители информации;</w:t>
      </w:r>
    </w:p>
    <w:p w14:paraId="7CE205A8" w14:textId="77777777" w:rsidR="00D66720" w:rsidRPr="005378A9" w:rsidRDefault="00D66720" w:rsidP="00C92450">
      <w:pPr>
        <w:pStyle w:val="a7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bidi="en-US"/>
        </w:rPr>
      </w:pPr>
      <w:r w:rsidRPr="005378A9">
        <w:rPr>
          <w:color w:val="000000"/>
          <w:sz w:val="28"/>
          <w:szCs w:val="28"/>
          <w:lang w:eastAsia="en-US" w:bidi="en-US"/>
        </w:rPr>
        <w:t>носители информации, выведенные из употребления;</w:t>
      </w:r>
    </w:p>
    <w:p w14:paraId="05FFFF10" w14:textId="77777777" w:rsidR="00D66720" w:rsidRPr="005378A9" w:rsidRDefault="00D66720" w:rsidP="00C92450">
      <w:pPr>
        <w:pStyle w:val="a7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bidi="en-US"/>
        </w:rPr>
      </w:pPr>
      <w:r w:rsidRPr="005378A9">
        <w:rPr>
          <w:color w:val="000000"/>
          <w:sz w:val="28"/>
          <w:szCs w:val="28"/>
          <w:lang w:eastAsia="en-US" w:bidi="en-US"/>
        </w:rPr>
        <w:t>информационные и управляющие интерфейсы СВТ.</w:t>
      </w:r>
    </w:p>
    <w:p w14:paraId="48E8B432" w14:textId="6BCF7441" w:rsidR="00D66720" w:rsidRPr="005378A9" w:rsidRDefault="009D4C0A" w:rsidP="009D4C0A">
      <w:pPr>
        <w:pStyle w:val="a7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bidi="en-US"/>
        </w:rPr>
      </w:pPr>
      <w:r>
        <w:rPr>
          <w:sz w:val="28"/>
          <w:szCs w:val="28"/>
        </w:rPr>
        <w:t xml:space="preserve"> </w:t>
      </w:r>
      <w:r w:rsidR="00D66720" w:rsidRPr="005378A9">
        <w:rPr>
          <w:sz w:val="28"/>
          <w:szCs w:val="28"/>
        </w:rPr>
        <w:t xml:space="preserve">Предполагается (с учетом характера и объемов, обрабатываемых данных, а также реализации на объектах </w:t>
      </w:r>
      <w:r w:rsidR="001579EA">
        <w:rPr>
          <w:bCs/>
          <w:sz w:val="28"/>
          <w:szCs w:val="24"/>
        </w:rPr>
        <w:t>Администрации</w:t>
      </w:r>
      <w:r w:rsidR="00D66720" w:rsidRPr="005378A9">
        <w:rPr>
          <w:sz w:val="28"/>
          <w:szCs w:val="28"/>
        </w:rPr>
        <w:t xml:space="preserve"> необходимых режимных мероприятий), что не являются каналами атак</w:t>
      </w:r>
      <w:r w:rsidR="002D7EC0">
        <w:rPr>
          <w:sz w:val="28"/>
          <w:szCs w:val="28"/>
        </w:rPr>
        <w:t xml:space="preserve"> </w:t>
      </w:r>
      <w:r w:rsidR="00D66720" w:rsidRPr="005378A9">
        <w:rPr>
          <w:color w:val="000000"/>
          <w:sz w:val="28"/>
          <w:szCs w:val="28"/>
          <w:lang w:eastAsia="en-US" w:bidi="en-US"/>
        </w:rPr>
        <w:t>технические кан</w:t>
      </w:r>
      <w:r w:rsidR="001579EA">
        <w:rPr>
          <w:color w:val="000000"/>
          <w:sz w:val="28"/>
          <w:szCs w:val="28"/>
          <w:lang w:eastAsia="en-US" w:bidi="en-US"/>
        </w:rPr>
        <w:t>алы утечки:</w:t>
      </w:r>
    </w:p>
    <w:p w14:paraId="2255C286" w14:textId="77777777" w:rsidR="00D66720" w:rsidRPr="005378A9" w:rsidRDefault="00D66720" w:rsidP="00C92450">
      <w:pPr>
        <w:pStyle w:val="a7"/>
        <w:numPr>
          <w:ilvl w:val="0"/>
          <w:numId w:val="27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bidi="en-US"/>
        </w:rPr>
      </w:pPr>
      <w:r w:rsidRPr="005378A9">
        <w:rPr>
          <w:color w:val="000000"/>
          <w:sz w:val="28"/>
          <w:szCs w:val="28"/>
          <w:lang w:eastAsia="en-US" w:bidi="en-US"/>
        </w:rPr>
        <w:t>сигнальные цепи;</w:t>
      </w:r>
    </w:p>
    <w:p w14:paraId="4F1458C8" w14:textId="77777777" w:rsidR="00D66720" w:rsidRPr="005378A9" w:rsidRDefault="00D66720" w:rsidP="00C92450">
      <w:pPr>
        <w:pStyle w:val="a7"/>
        <w:numPr>
          <w:ilvl w:val="0"/>
          <w:numId w:val="27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bidi="en-US"/>
        </w:rPr>
      </w:pPr>
      <w:r w:rsidRPr="005378A9">
        <w:rPr>
          <w:color w:val="000000"/>
          <w:sz w:val="28"/>
          <w:szCs w:val="28"/>
          <w:lang w:eastAsia="en-US" w:bidi="en-US"/>
        </w:rPr>
        <w:t>источники и цепи электропитания;</w:t>
      </w:r>
    </w:p>
    <w:p w14:paraId="5A9EE325" w14:textId="77777777" w:rsidR="00D66720" w:rsidRPr="005378A9" w:rsidRDefault="00D66720" w:rsidP="00C92450">
      <w:pPr>
        <w:pStyle w:val="a7"/>
        <w:numPr>
          <w:ilvl w:val="0"/>
          <w:numId w:val="27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bidi="en-US"/>
        </w:rPr>
      </w:pPr>
      <w:r w:rsidRPr="005378A9">
        <w:rPr>
          <w:color w:val="000000"/>
          <w:sz w:val="28"/>
          <w:szCs w:val="28"/>
          <w:lang w:eastAsia="en-US" w:bidi="en-US"/>
        </w:rPr>
        <w:t>цепи заземления;</w:t>
      </w:r>
    </w:p>
    <w:p w14:paraId="1C7CF143" w14:textId="77777777" w:rsidR="00D66720" w:rsidRPr="005378A9" w:rsidRDefault="00D66720" w:rsidP="00C92450">
      <w:pPr>
        <w:pStyle w:val="a7"/>
        <w:numPr>
          <w:ilvl w:val="0"/>
          <w:numId w:val="27"/>
        </w:numPr>
        <w:tabs>
          <w:tab w:val="left" w:pos="1134"/>
        </w:tabs>
        <w:spacing w:line="240" w:lineRule="auto"/>
        <w:ind w:left="0" w:firstLine="709"/>
        <w:rPr>
          <w:color w:val="000000"/>
          <w:spacing w:val="-6"/>
          <w:sz w:val="28"/>
          <w:szCs w:val="28"/>
          <w:lang w:bidi="en-US"/>
        </w:rPr>
      </w:pPr>
      <w:r w:rsidRPr="005378A9">
        <w:rPr>
          <w:color w:val="000000"/>
          <w:spacing w:val="-6"/>
          <w:sz w:val="28"/>
          <w:szCs w:val="28"/>
          <w:lang w:eastAsia="en-US" w:bidi="en-US"/>
        </w:rPr>
        <w:t>канал утечки за счет электронных устройств негласного получения информации.</w:t>
      </w:r>
    </w:p>
    <w:p w14:paraId="0040639F" w14:textId="4028BD87" w:rsidR="006A259F" w:rsidRPr="005378A9" w:rsidRDefault="009D4C0A" w:rsidP="009D4C0A">
      <w:pPr>
        <w:pStyle w:val="a6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6A259F" w:rsidRPr="005378A9">
        <w:rPr>
          <w:sz w:val="28"/>
          <w:szCs w:val="28"/>
        </w:rPr>
        <w:t>Доступным источником конфиденциальной информации для нарушителей могут быть отчуждаемые носители информации, выведенные установленным порядком из употребления. Нарушители не могут использовать для реализации атак штатные средства ИС.</w:t>
      </w:r>
    </w:p>
    <w:p w14:paraId="777C8A28" w14:textId="77777777" w:rsidR="00AC0519" w:rsidRPr="00B815E7" w:rsidRDefault="00AC0519" w:rsidP="009D4C0A">
      <w:pPr>
        <w:spacing w:line="276" w:lineRule="auto"/>
        <w:rPr>
          <w:sz w:val="28"/>
          <w:szCs w:val="28"/>
        </w:rPr>
      </w:pPr>
    </w:p>
    <w:tbl>
      <w:tblPr>
        <w:tblStyle w:val="a4"/>
        <w:tblW w:w="9355" w:type="dxa"/>
        <w:jc w:val="center"/>
        <w:tblLook w:val="04A0" w:firstRow="1" w:lastRow="0" w:firstColumn="1" w:lastColumn="0" w:noHBand="0" w:noVBand="1"/>
      </w:tblPr>
      <w:tblGrid>
        <w:gridCol w:w="3794"/>
        <w:gridCol w:w="3118"/>
        <w:gridCol w:w="2443"/>
      </w:tblGrid>
      <w:tr w:rsidR="006A259F" w:rsidRPr="009D4C0A" w14:paraId="0BEB8168" w14:textId="77777777" w:rsidTr="00AC0519">
        <w:trPr>
          <w:tblHeader/>
          <w:jc w:val="center"/>
        </w:trPr>
        <w:tc>
          <w:tcPr>
            <w:tcW w:w="3794" w:type="dxa"/>
            <w:vMerge w:val="restart"/>
            <w:vAlign w:val="center"/>
          </w:tcPr>
          <w:p w14:paraId="4BD0BB2F" w14:textId="77777777" w:rsidR="006A259F" w:rsidRPr="009D4C0A" w:rsidRDefault="006A259F" w:rsidP="0057282A">
            <w:pPr>
              <w:spacing w:line="240" w:lineRule="exact"/>
              <w:jc w:val="center"/>
              <w:rPr>
                <w:b/>
              </w:rPr>
            </w:pPr>
            <w:r w:rsidRPr="009D4C0A">
              <w:rPr>
                <w:b/>
              </w:rPr>
              <w:t>Возможные каналы атак</w:t>
            </w:r>
          </w:p>
        </w:tc>
        <w:tc>
          <w:tcPr>
            <w:tcW w:w="5561" w:type="dxa"/>
            <w:gridSpan w:val="2"/>
            <w:vAlign w:val="center"/>
          </w:tcPr>
          <w:p w14:paraId="21A9D8B6" w14:textId="77777777" w:rsidR="006A259F" w:rsidRPr="009D4C0A" w:rsidRDefault="006A259F" w:rsidP="0057282A">
            <w:pPr>
              <w:tabs>
                <w:tab w:val="left" w:pos="3076"/>
              </w:tabs>
              <w:spacing w:line="240" w:lineRule="exact"/>
              <w:jc w:val="center"/>
              <w:rPr>
                <w:b/>
              </w:rPr>
            </w:pPr>
            <w:r w:rsidRPr="009D4C0A">
              <w:rPr>
                <w:b/>
              </w:rPr>
              <w:t>Возможность реализации</w:t>
            </w:r>
          </w:p>
        </w:tc>
      </w:tr>
      <w:tr w:rsidR="006A259F" w:rsidRPr="009D4C0A" w14:paraId="4BD1B6A6" w14:textId="77777777" w:rsidTr="00AC0519">
        <w:trPr>
          <w:tblHeader/>
          <w:jc w:val="center"/>
        </w:trPr>
        <w:tc>
          <w:tcPr>
            <w:tcW w:w="3794" w:type="dxa"/>
            <w:vMerge/>
          </w:tcPr>
          <w:p w14:paraId="64D02A9A" w14:textId="77777777" w:rsidR="006A259F" w:rsidRPr="009D4C0A" w:rsidRDefault="006A259F" w:rsidP="0057282A">
            <w:pPr>
              <w:spacing w:line="240" w:lineRule="exact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20FF3C26" w14:textId="77777777" w:rsidR="006A259F" w:rsidRPr="009D4C0A" w:rsidRDefault="006A259F" w:rsidP="0057282A">
            <w:pPr>
              <w:tabs>
                <w:tab w:val="left" w:pos="3076"/>
              </w:tabs>
              <w:spacing w:line="240" w:lineRule="exact"/>
              <w:jc w:val="center"/>
              <w:rPr>
                <w:b/>
              </w:rPr>
            </w:pPr>
            <w:r w:rsidRPr="009D4C0A">
              <w:rPr>
                <w:b/>
              </w:rPr>
              <w:t>Внутренний нарушитель</w:t>
            </w:r>
          </w:p>
        </w:tc>
        <w:tc>
          <w:tcPr>
            <w:tcW w:w="2443" w:type="dxa"/>
            <w:vAlign w:val="center"/>
          </w:tcPr>
          <w:p w14:paraId="7AB34E59" w14:textId="77777777" w:rsidR="006A259F" w:rsidRPr="009D4C0A" w:rsidRDefault="006A259F" w:rsidP="0057282A">
            <w:pPr>
              <w:tabs>
                <w:tab w:val="left" w:pos="3076"/>
              </w:tabs>
              <w:spacing w:line="240" w:lineRule="exact"/>
              <w:jc w:val="center"/>
              <w:rPr>
                <w:b/>
              </w:rPr>
            </w:pPr>
            <w:r w:rsidRPr="009D4C0A">
              <w:rPr>
                <w:b/>
              </w:rPr>
              <w:t>Внешний нарушитель</w:t>
            </w:r>
          </w:p>
        </w:tc>
      </w:tr>
      <w:tr w:rsidR="006A259F" w:rsidRPr="009D4C0A" w14:paraId="5AC6C16E" w14:textId="77777777" w:rsidTr="00AC0519">
        <w:trPr>
          <w:jc w:val="center"/>
        </w:trPr>
        <w:tc>
          <w:tcPr>
            <w:tcW w:w="3794" w:type="dxa"/>
          </w:tcPr>
          <w:p w14:paraId="4758E422" w14:textId="77777777" w:rsidR="006A259F" w:rsidRPr="009D4C0A" w:rsidRDefault="006A259F" w:rsidP="0057282A">
            <w:pPr>
              <w:spacing w:line="240" w:lineRule="exact"/>
            </w:pPr>
            <w:r w:rsidRPr="009D4C0A">
              <w:t>Каналы непосредственного доступа к объекту атаки (акустический, визуальный, физический).</w:t>
            </w:r>
          </w:p>
        </w:tc>
        <w:tc>
          <w:tcPr>
            <w:tcW w:w="5561" w:type="dxa"/>
            <w:gridSpan w:val="2"/>
            <w:vMerge w:val="restart"/>
            <w:vAlign w:val="center"/>
          </w:tcPr>
          <w:p w14:paraId="3834C06C" w14:textId="77777777" w:rsidR="006A259F" w:rsidRPr="009D4C0A" w:rsidRDefault="006A259F" w:rsidP="0057282A">
            <w:pPr>
              <w:spacing w:line="240" w:lineRule="exact"/>
              <w:jc w:val="center"/>
            </w:pPr>
            <w:r w:rsidRPr="009D4C0A">
              <w:t>Не доступны по причине принятия мер по организации физической защиты помещений и технических средств</w:t>
            </w:r>
          </w:p>
        </w:tc>
      </w:tr>
      <w:tr w:rsidR="006A259F" w:rsidRPr="009D4C0A" w14:paraId="37670C4A" w14:textId="77777777" w:rsidTr="00AC0519">
        <w:trPr>
          <w:jc w:val="center"/>
        </w:trPr>
        <w:tc>
          <w:tcPr>
            <w:tcW w:w="3794" w:type="dxa"/>
          </w:tcPr>
          <w:p w14:paraId="15F77CC5" w14:textId="77777777" w:rsidR="006A259F" w:rsidRPr="009D4C0A" w:rsidRDefault="006A259F" w:rsidP="0057282A">
            <w:pPr>
              <w:spacing w:line="240" w:lineRule="exact"/>
            </w:pPr>
            <w:r w:rsidRPr="009D4C0A">
              <w:t>Технические каналы утечки.</w:t>
            </w:r>
          </w:p>
        </w:tc>
        <w:tc>
          <w:tcPr>
            <w:tcW w:w="5561" w:type="dxa"/>
            <w:gridSpan w:val="2"/>
            <w:vMerge/>
          </w:tcPr>
          <w:p w14:paraId="527A42F1" w14:textId="77777777" w:rsidR="006A259F" w:rsidRPr="009D4C0A" w:rsidRDefault="006A259F" w:rsidP="0057282A">
            <w:pPr>
              <w:spacing w:line="240" w:lineRule="exact"/>
            </w:pPr>
          </w:p>
        </w:tc>
      </w:tr>
      <w:tr w:rsidR="006A259F" w:rsidRPr="009D4C0A" w14:paraId="1D368B59" w14:textId="77777777" w:rsidTr="00AC0519">
        <w:trPr>
          <w:jc w:val="center"/>
        </w:trPr>
        <w:tc>
          <w:tcPr>
            <w:tcW w:w="3794" w:type="dxa"/>
          </w:tcPr>
          <w:p w14:paraId="074F4C93" w14:textId="77777777" w:rsidR="006A259F" w:rsidRPr="009D4C0A" w:rsidRDefault="006A259F" w:rsidP="0057282A">
            <w:pPr>
              <w:spacing w:line="240" w:lineRule="exact"/>
            </w:pPr>
            <w:r w:rsidRPr="009D4C0A">
              <w:t>Сигнальные цепи.</w:t>
            </w:r>
          </w:p>
        </w:tc>
        <w:tc>
          <w:tcPr>
            <w:tcW w:w="5561" w:type="dxa"/>
            <w:gridSpan w:val="2"/>
            <w:vMerge/>
          </w:tcPr>
          <w:p w14:paraId="08396724" w14:textId="77777777" w:rsidR="006A259F" w:rsidRPr="009D4C0A" w:rsidRDefault="006A259F" w:rsidP="0057282A">
            <w:pPr>
              <w:spacing w:line="240" w:lineRule="exact"/>
            </w:pPr>
          </w:p>
        </w:tc>
      </w:tr>
      <w:tr w:rsidR="006A259F" w:rsidRPr="009D4C0A" w14:paraId="6C0F5275" w14:textId="77777777" w:rsidTr="00AC0519">
        <w:trPr>
          <w:jc w:val="center"/>
        </w:trPr>
        <w:tc>
          <w:tcPr>
            <w:tcW w:w="3794" w:type="dxa"/>
          </w:tcPr>
          <w:p w14:paraId="508CA2CF" w14:textId="77777777" w:rsidR="006A259F" w:rsidRPr="009D4C0A" w:rsidRDefault="006A259F" w:rsidP="0057282A">
            <w:pPr>
              <w:spacing w:line="240" w:lineRule="exact"/>
            </w:pPr>
            <w:r w:rsidRPr="009D4C0A">
              <w:t>Цепи электропитания.</w:t>
            </w:r>
          </w:p>
        </w:tc>
        <w:tc>
          <w:tcPr>
            <w:tcW w:w="5561" w:type="dxa"/>
            <w:gridSpan w:val="2"/>
            <w:vMerge/>
          </w:tcPr>
          <w:p w14:paraId="3E4EB1FF" w14:textId="77777777" w:rsidR="006A259F" w:rsidRPr="009D4C0A" w:rsidRDefault="006A259F" w:rsidP="0057282A">
            <w:pPr>
              <w:spacing w:line="240" w:lineRule="exact"/>
            </w:pPr>
          </w:p>
        </w:tc>
      </w:tr>
      <w:tr w:rsidR="006A259F" w:rsidRPr="009D4C0A" w14:paraId="5240310C" w14:textId="77777777" w:rsidTr="00AC0519">
        <w:trPr>
          <w:jc w:val="center"/>
        </w:trPr>
        <w:tc>
          <w:tcPr>
            <w:tcW w:w="3794" w:type="dxa"/>
          </w:tcPr>
          <w:p w14:paraId="22DB5601" w14:textId="77777777" w:rsidR="006A259F" w:rsidRPr="009D4C0A" w:rsidRDefault="006A259F" w:rsidP="0057282A">
            <w:pPr>
              <w:spacing w:line="240" w:lineRule="exact"/>
            </w:pPr>
            <w:r w:rsidRPr="009D4C0A">
              <w:lastRenderedPageBreak/>
              <w:t>Канал утечки за счет электронных устройств негласного получения информации.</w:t>
            </w:r>
          </w:p>
        </w:tc>
        <w:tc>
          <w:tcPr>
            <w:tcW w:w="5561" w:type="dxa"/>
            <w:gridSpan w:val="2"/>
            <w:vMerge/>
          </w:tcPr>
          <w:p w14:paraId="537F35CF" w14:textId="77777777" w:rsidR="006A259F" w:rsidRPr="009D4C0A" w:rsidRDefault="006A259F" w:rsidP="0057282A">
            <w:pPr>
              <w:spacing w:line="240" w:lineRule="exact"/>
            </w:pPr>
          </w:p>
        </w:tc>
      </w:tr>
      <w:tr w:rsidR="006A259F" w:rsidRPr="009D4C0A" w14:paraId="6A71759F" w14:textId="77777777" w:rsidTr="00AC0519">
        <w:trPr>
          <w:jc w:val="center"/>
        </w:trPr>
        <w:tc>
          <w:tcPr>
            <w:tcW w:w="3794" w:type="dxa"/>
          </w:tcPr>
          <w:p w14:paraId="03A673F4" w14:textId="77777777" w:rsidR="006A259F" w:rsidRPr="009D4C0A" w:rsidRDefault="006A259F" w:rsidP="0057282A">
            <w:pPr>
              <w:spacing w:line="240" w:lineRule="exact"/>
            </w:pPr>
            <w:r w:rsidRPr="009D4C0A">
              <w:t>Машинные носители информации.</w:t>
            </w:r>
          </w:p>
        </w:tc>
        <w:tc>
          <w:tcPr>
            <w:tcW w:w="3118" w:type="dxa"/>
            <w:vMerge w:val="restart"/>
            <w:vAlign w:val="center"/>
          </w:tcPr>
          <w:p w14:paraId="23BAFBE8" w14:textId="77777777" w:rsidR="006A259F" w:rsidRPr="009D4C0A" w:rsidRDefault="006A259F" w:rsidP="002D7EC0">
            <w:pPr>
              <w:spacing w:line="240" w:lineRule="exact"/>
              <w:jc w:val="center"/>
            </w:pPr>
            <w:r w:rsidRPr="009D4C0A">
              <w:t>Не доступны по причине реализации процедур учета и</w:t>
            </w:r>
            <w:r w:rsidR="002D7EC0" w:rsidRPr="009D4C0A">
              <w:t xml:space="preserve"> хранения носителей информации</w:t>
            </w:r>
          </w:p>
        </w:tc>
        <w:tc>
          <w:tcPr>
            <w:tcW w:w="2443" w:type="dxa"/>
            <w:vAlign w:val="center"/>
          </w:tcPr>
          <w:p w14:paraId="575EC9D3" w14:textId="77777777" w:rsidR="006A259F" w:rsidRPr="009D4C0A" w:rsidRDefault="006A259F" w:rsidP="0057282A">
            <w:pPr>
              <w:spacing w:line="240" w:lineRule="exact"/>
              <w:jc w:val="center"/>
            </w:pPr>
            <w:r w:rsidRPr="009D4C0A">
              <w:t>+</w:t>
            </w:r>
          </w:p>
        </w:tc>
      </w:tr>
      <w:tr w:rsidR="006A259F" w:rsidRPr="009D4C0A" w14:paraId="37411ED2" w14:textId="77777777" w:rsidTr="00AC0519">
        <w:trPr>
          <w:jc w:val="center"/>
        </w:trPr>
        <w:tc>
          <w:tcPr>
            <w:tcW w:w="3794" w:type="dxa"/>
          </w:tcPr>
          <w:p w14:paraId="1DBA4A07" w14:textId="77777777" w:rsidR="006A259F" w:rsidRPr="009D4C0A" w:rsidRDefault="006A259F" w:rsidP="0057282A">
            <w:pPr>
              <w:spacing w:line="240" w:lineRule="exact"/>
            </w:pPr>
            <w:r w:rsidRPr="009D4C0A">
              <w:t>Носители информации, выведенные из употребления.</w:t>
            </w:r>
          </w:p>
        </w:tc>
        <w:tc>
          <w:tcPr>
            <w:tcW w:w="3118" w:type="dxa"/>
            <w:vMerge/>
          </w:tcPr>
          <w:p w14:paraId="0EB6AC4A" w14:textId="77777777" w:rsidR="006A259F" w:rsidRPr="009D4C0A" w:rsidRDefault="006A259F" w:rsidP="0057282A">
            <w:pPr>
              <w:spacing w:line="240" w:lineRule="exact"/>
            </w:pPr>
          </w:p>
        </w:tc>
        <w:tc>
          <w:tcPr>
            <w:tcW w:w="2443" w:type="dxa"/>
            <w:vAlign w:val="center"/>
          </w:tcPr>
          <w:p w14:paraId="10FC39C6" w14:textId="77777777" w:rsidR="006A259F" w:rsidRPr="009D4C0A" w:rsidRDefault="006A259F" w:rsidP="0057282A">
            <w:pPr>
              <w:spacing w:line="240" w:lineRule="exact"/>
              <w:jc w:val="center"/>
            </w:pPr>
            <w:r w:rsidRPr="009D4C0A">
              <w:t>+</w:t>
            </w:r>
          </w:p>
        </w:tc>
      </w:tr>
      <w:tr w:rsidR="006A259F" w:rsidRPr="009D4C0A" w14:paraId="0600BFE6" w14:textId="77777777" w:rsidTr="00AC0519">
        <w:trPr>
          <w:jc w:val="center"/>
        </w:trPr>
        <w:tc>
          <w:tcPr>
            <w:tcW w:w="3794" w:type="dxa"/>
          </w:tcPr>
          <w:p w14:paraId="5848397A" w14:textId="77777777" w:rsidR="006A259F" w:rsidRPr="009D4C0A" w:rsidRDefault="006A259F" w:rsidP="0057282A">
            <w:pPr>
              <w:spacing w:line="240" w:lineRule="exact"/>
            </w:pPr>
            <w:r w:rsidRPr="009D4C0A">
              <w:t>Информационные и управляющие интерфейсы СВТ.</w:t>
            </w:r>
          </w:p>
        </w:tc>
        <w:tc>
          <w:tcPr>
            <w:tcW w:w="3118" w:type="dxa"/>
            <w:vMerge/>
          </w:tcPr>
          <w:p w14:paraId="65D1D955" w14:textId="77777777" w:rsidR="006A259F" w:rsidRPr="009D4C0A" w:rsidRDefault="006A259F" w:rsidP="0057282A">
            <w:pPr>
              <w:spacing w:line="240" w:lineRule="exact"/>
            </w:pPr>
          </w:p>
        </w:tc>
        <w:tc>
          <w:tcPr>
            <w:tcW w:w="2443" w:type="dxa"/>
            <w:vAlign w:val="center"/>
          </w:tcPr>
          <w:p w14:paraId="3E8B6DD1" w14:textId="77777777" w:rsidR="006A259F" w:rsidRPr="009D4C0A" w:rsidRDefault="006A259F" w:rsidP="0057282A">
            <w:pPr>
              <w:spacing w:line="240" w:lineRule="exact"/>
              <w:jc w:val="center"/>
            </w:pPr>
            <w:r w:rsidRPr="009D4C0A">
              <w:t>+</w:t>
            </w:r>
          </w:p>
        </w:tc>
      </w:tr>
    </w:tbl>
    <w:p w14:paraId="65CE8D47" w14:textId="77777777" w:rsidR="006A259F" w:rsidRPr="0068042B" w:rsidRDefault="006A259F" w:rsidP="00153671">
      <w:pPr>
        <w:jc w:val="both"/>
        <w:rPr>
          <w:b/>
          <w:sz w:val="10"/>
          <w:szCs w:val="10"/>
        </w:rPr>
      </w:pPr>
    </w:p>
    <w:p w14:paraId="700CAB97" w14:textId="77777777" w:rsidR="009D4C0A" w:rsidRPr="00AC0519" w:rsidRDefault="009D4C0A" w:rsidP="00AC0519">
      <w:pPr>
        <w:rPr>
          <w:sz w:val="28"/>
          <w:szCs w:val="28"/>
        </w:rPr>
      </w:pPr>
    </w:p>
    <w:p w14:paraId="400EDBDF" w14:textId="77777777" w:rsidR="00EF6FDA" w:rsidRPr="0044152B" w:rsidRDefault="00EF6FDA" w:rsidP="0044152B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center"/>
      </w:pPr>
      <w:bookmarkStart w:id="7" w:name="_Toc519248156"/>
      <w:r w:rsidRPr="0044152B">
        <w:t xml:space="preserve">Основные способы реализации </w:t>
      </w:r>
      <w:r w:rsidR="00B279AA" w:rsidRPr="0044152B">
        <w:t>атак</w:t>
      </w:r>
      <w:bookmarkEnd w:id="7"/>
    </w:p>
    <w:p w14:paraId="20801BB5" w14:textId="77777777" w:rsidR="009D4C0A" w:rsidRPr="00AC0519" w:rsidRDefault="009D4C0A" w:rsidP="00AC0519">
      <w:pPr>
        <w:rPr>
          <w:sz w:val="28"/>
          <w:szCs w:val="28"/>
        </w:rPr>
      </w:pPr>
    </w:p>
    <w:p w14:paraId="1515D640" w14:textId="6EBED933" w:rsidR="00194DE4" w:rsidRPr="005378A9" w:rsidRDefault="009D4C0A" w:rsidP="009D4C0A">
      <w:pPr>
        <w:pStyle w:val="a6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4DE4" w:rsidRPr="005378A9">
        <w:rPr>
          <w:sz w:val="28"/>
          <w:szCs w:val="28"/>
        </w:rPr>
        <w:t xml:space="preserve">При определении основных способов атак на </w:t>
      </w:r>
      <w:r w:rsidR="00194DE4" w:rsidRPr="005378A9">
        <w:rPr>
          <w:color w:val="000000"/>
          <w:sz w:val="28"/>
          <w:szCs w:val="28"/>
          <w:lang w:eastAsia="en-US" w:bidi="en-US"/>
        </w:rPr>
        <w:t>ИС</w:t>
      </w:r>
      <w:r w:rsidR="00194DE4" w:rsidRPr="005378A9">
        <w:rPr>
          <w:sz w:val="28"/>
          <w:szCs w:val="28"/>
        </w:rPr>
        <w:t xml:space="preserve"> (способов реализации угроз ИБ) должны учитываться необходимость обеспечения информационной безопасности на всех этапах жизненного цикла </w:t>
      </w:r>
      <w:r w:rsidR="00194DE4" w:rsidRPr="005378A9">
        <w:rPr>
          <w:color w:val="000000"/>
          <w:sz w:val="28"/>
          <w:szCs w:val="28"/>
          <w:lang w:eastAsia="en-US" w:bidi="en-US"/>
        </w:rPr>
        <w:t>ИС</w:t>
      </w:r>
      <w:r w:rsidR="00194DE4" w:rsidRPr="005378A9">
        <w:rPr>
          <w:sz w:val="28"/>
          <w:szCs w:val="28"/>
        </w:rPr>
        <w:t xml:space="preserve"> и ее компонентов, условия функционирования, а также – предположения о вероятных нарушителях.</w:t>
      </w:r>
    </w:p>
    <w:p w14:paraId="01C91FBC" w14:textId="0E9BE73F" w:rsidR="00EC2C0A" w:rsidRPr="00543BA9" w:rsidRDefault="009D4C0A" w:rsidP="009D4C0A">
      <w:pPr>
        <w:pStyle w:val="a6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C2C0A" w:rsidRPr="00543BA9">
        <w:rPr>
          <w:sz w:val="28"/>
          <w:szCs w:val="28"/>
        </w:rPr>
        <w:t xml:space="preserve">При разработке мер обеспечения безопасности информации и в процессе эксплуатации ИС были учтены следующие способы атак, реализация которых возможна на объектах </w:t>
      </w:r>
      <w:r w:rsidR="001579EA" w:rsidRPr="00543BA9">
        <w:rPr>
          <w:sz w:val="28"/>
          <w:szCs w:val="28"/>
        </w:rPr>
        <w:t>Администрации</w:t>
      </w:r>
      <w:r w:rsidR="00796C1A" w:rsidRPr="00543BA9">
        <w:rPr>
          <w:sz w:val="28"/>
          <w:szCs w:val="28"/>
        </w:rPr>
        <w:t>.</w:t>
      </w:r>
    </w:p>
    <w:p w14:paraId="1BD3118B" w14:textId="77777777" w:rsidR="002140C1" w:rsidRPr="001579EA" w:rsidRDefault="005841CF" w:rsidP="00C92450">
      <w:pPr>
        <w:pStyle w:val="a6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579EA">
        <w:rPr>
          <w:sz w:val="28"/>
          <w:szCs w:val="28"/>
        </w:rPr>
        <w:t>У</w:t>
      </w:r>
      <w:r w:rsidR="002140C1" w:rsidRPr="001579EA">
        <w:rPr>
          <w:sz w:val="28"/>
          <w:szCs w:val="28"/>
        </w:rPr>
        <w:t>ничтожени</w:t>
      </w:r>
      <w:r w:rsidRPr="001579EA">
        <w:rPr>
          <w:sz w:val="28"/>
          <w:szCs w:val="28"/>
        </w:rPr>
        <w:t>е</w:t>
      </w:r>
      <w:r w:rsidR="002140C1" w:rsidRPr="001579EA">
        <w:rPr>
          <w:sz w:val="28"/>
          <w:szCs w:val="28"/>
        </w:rPr>
        <w:t>, хищени</w:t>
      </w:r>
      <w:r w:rsidRPr="001579EA">
        <w:rPr>
          <w:sz w:val="28"/>
          <w:szCs w:val="28"/>
        </w:rPr>
        <w:t>е</w:t>
      </w:r>
      <w:r w:rsidR="002140C1" w:rsidRPr="001579EA">
        <w:rPr>
          <w:sz w:val="28"/>
          <w:szCs w:val="28"/>
        </w:rPr>
        <w:t xml:space="preserve"> аппаратных средств ИС и носителей информации путем физического доступа к элементам </w:t>
      </w:r>
      <w:r w:rsidR="0008323D" w:rsidRPr="001579EA">
        <w:rPr>
          <w:sz w:val="28"/>
          <w:szCs w:val="28"/>
        </w:rPr>
        <w:t>ИС</w:t>
      </w:r>
      <w:r w:rsidR="002140C1" w:rsidRPr="001579EA">
        <w:rPr>
          <w:sz w:val="28"/>
          <w:szCs w:val="28"/>
        </w:rPr>
        <w:t>:</w:t>
      </w:r>
    </w:p>
    <w:p w14:paraId="0B54B55A" w14:textId="045A8424" w:rsidR="002140C1" w:rsidRPr="005378A9" w:rsidRDefault="000E2549" w:rsidP="00C92450">
      <w:pPr>
        <w:pStyle w:val="a6"/>
        <w:numPr>
          <w:ilvl w:val="0"/>
          <w:numId w:val="5"/>
        </w:numPr>
        <w:tabs>
          <w:tab w:val="left" w:pos="1560"/>
        </w:tabs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140C1" w:rsidRPr="005378A9">
        <w:rPr>
          <w:sz w:val="28"/>
          <w:szCs w:val="28"/>
        </w:rPr>
        <w:t>ража ПЭВМ;</w:t>
      </w:r>
    </w:p>
    <w:p w14:paraId="4BBDFC7C" w14:textId="5C76C1FD" w:rsidR="002140C1" w:rsidRPr="005378A9" w:rsidRDefault="000E2549" w:rsidP="00C92450">
      <w:pPr>
        <w:pStyle w:val="a6"/>
        <w:numPr>
          <w:ilvl w:val="0"/>
          <w:numId w:val="5"/>
        </w:numPr>
        <w:tabs>
          <w:tab w:val="left" w:pos="1560"/>
        </w:tabs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140C1" w:rsidRPr="005378A9">
        <w:rPr>
          <w:sz w:val="28"/>
          <w:szCs w:val="28"/>
        </w:rPr>
        <w:t>ража носителей информации;</w:t>
      </w:r>
    </w:p>
    <w:p w14:paraId="528C0321" w14:textId="4A2D1896" w:rsidR="002140C1" w:rsidRPr="005378A9" w:rsidRDefault="000E2549" w:rsidP="00C92450">
      <w:pPr>
        <w:pStyle w:val="a6"/>
        <w:numPr>
          <w:ilvl w:val="0"/>
          <w:numId w:val="5"/>
        </w:numPr>
        <w:tabs>
          <w:tab w:val="left" w:pos="1560"/>
        </w:tabs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140C1" w:rsidRPr="005378A9">
        <w:rPr>
          <w:sz w:val="28"/>
          <w:szCs w:val="28"/>
        </w:rPr>
        <w:t>ража ключей и атрибутов доступа;</w:t>
      </w:r>
    </w:p>
    <w:p w14:paraId="6060D9E9" w14:textId="2544CD87" w:rsidR="002140C1" w:rsidRPr="005378A9" w:rsidRDefault="000E2549" w:rsidP="00C92450">
      <w:pPr>
        <w:pStyle w:val="a6"/>
        <w:numPr>
          <w:ilvl w:val="0"/>
          <w:numId w:val="5"/>
        </w:numPr>
        <w:tabs>
          <w:tab w:val="left" w:pos="1560"/>
        </w:tabs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2140C1" w:rsidRPr="005378A9">
        <w:rPr>
          <w:sz w:val="28"/>
          <w:szCs w:val="28"/>
        </w:rPr>
        <w:t>одификация и уничтожение информации;</w:t>
      </w:r>
    </w:p>
    <w:p w14:paraId="7E94A013" w14:textId="5D6CAC98" w:rsidR="00346E10" w:rsidRDefault="000E2549" w:rsidP="00C92450">
      <w:pPr>
        <w:pStyle w:val="a6"/>
        <w:numPr>
          <w:ilvl w:val="0"/>
          <w:numId w:val="5"/>
        </w:numPr>
        <w:tabs>
          <w:tab w:val="left" w:pos="1560"/>
        </w:tabs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46E10">
        <w:rPr>
          <w:sz w:val="28"/>
          <w:szCs w:val="28"/>
        </w:rPr>
        <w:t>ывод из строя узлов ПЭВМ, каналов связи;</w:t>
      </w:r>
    </w:p>
    <w:p w14:paraId="26CDF057" w14:textId="2E7CC8D9" w:rsidR="002140C1" w:rsidRPr="005378A9" w:rsidRDefault="000E2549" w:rsidP="00C92450">
      <w:pPr>
        <w:pStyle w:val="a6"/>
        <w:numPr>
          <w:ilvl w:val="0"/>
          <w:numId w:val="5"/>
        </w:numPr>
        <w:tabs>
          <w:tab w:val="left" w:pos="1560"/>
        </w:tabs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40C1" w:rsidRPr="005378A9">
        <w:rPr>
          <w:sz w:val="28"/>
          <w:szCs w:val="28"/>
        </w:rPr>
        <w:t>есанкционированный доступ к информации при техническом обслуживании (ремонте) узлов ПЭВМ;</w:t>
      </w:r>
    </w:p>
    <w:p w14:paraId="458A01C3" w14:textId="0E8FE227" w:rsidR="002140C1" w:rsidRPr="005378A9" w:rsidRDefault="000E2549" w:rsidP="00C92450">
      <w:pPr>
        <w:pStyle w:val="a6"/>
        <w:numPr>
          <w:ilvl w:val="0"/>
          <w:numId w:val="5"/>
        </w:numPr>
        <w:tabs>
          <w:tab w:val="left" w:pos="1560"/>
        </w:tabs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40C1" w:rsidRPr="005378A9">
        <w:rPr>
          <w:sz w:val="28"/>
          <w:szCs w:val="28"/>
        </w:rPr>
        <w:t>есанкционированное отключение средств защиты.</w:t>
      </w:r>
    </w:p>
    <w:p w14:paraId="5A726C9B" w14:textId="77777777" w:rsidR="005841CF" w:rsidRPr="001579EA" w:rsidRDefault="005841CF" w:rsidP="00C92450">
      <w:pPr>
        <w:pStyle w:val="a6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579EA">
        <w:rPr>
          <w:sz w:val="28"/>
          <w:szCs w:val="28"/>
        </w:rPr>
        <w:t>Хищение, несанкционированная модификация или блокирование информации за счет несанкционированного доступа (НСД) с применением программно-аппаратных и программных средств (в том числе программно-математических воздействий):</w:t>
      </w:r>
    </w:p>
    <w:p w14:paraId="72BD5D2F" w14:textId="765F733E" w:rsidR="005841CF" w:rsidRPr="005378A9" w:rsidRDefault="000E2549" w:rsidP="00C92450">
      <w:pPr>
        <w:pStyle w:val="a6"/>
        <w:numPr>
          <w:ilvl w:val="0"/>
          <w:numId w:val="6"/>
        </w:numPr>
        <w:tabs>
          <w:tab w:val="left" w:pos="1560"/>
        </w:tabs>
        <w:ind w:left="426" w:firstLine="69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841CF" w:rsidRPr="005378A9">
        <w:rPr>
          <w:sz w:val="28"/>
          <w:szCs w:val="28"/>
        </w:rPr>
        <w:t>недрение вредоносных программ</w:t>
      </w:r>
      <w:r w:rsidR="00C0167D" w:rsidRPr="005378A9">
        <w:rPr>
          <w:sz w:val="28"/>
          <w:szCs w:val="28"/>
        </w:rPr>
        <w:t>.</w:t>
      </w:r>
    </w:p>
    <w:p w14:paraId="65ACBCF9" w14:textId="75DC8C7C" w:rsidR="0095217B" w:rsidRPr="005378A9" w:rsidRDefault="000E2549" w:rsidP="00C92450">
      <w:pPr>
        <w:pStyle w:val="a6"/>
        <w:numPr>
          <w:ilvl w:val="0"/>
          <w:numId w:val="6"/>
        </w:numPr>
        <w:tabs>
          <w:tab w:val="left" w:pos="1560"/>
        </w:tabs>
        <w:ind w:left="426" w:firstLine="69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95217B" w:rsidRPr="005378A9">
        <w:rPr>
          <w:sz w:val="28"/>
          <w:szCs w:val="28"/>
        </w:rPr>
        <w:t>становка ПО, не связанного с исполнением служебных обязанностей, в том числе для выполнения НСД;</w:t>
      </w:r>
    </w:p>
    <w:p w14:paraId="2EDA81B0" w14:textId="778C920F" w:rsidR="00007394" w:rsidRDefault="000E2549" w:rsidP="00C92450">
      <w:pPr>
        <w:pStyle w:val="a6"/>
        <w:numPr>
          <w:ilvl w:val="0"/>
          <w:numId w:val="6"/>
        </w:numPr>
        <w:tabs>
          <w:tab w:val="left" w:pos="1560"/>
        </w:tabs>
        <w:ind w:left="426" w:firstLine="69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07394">
        <w:rPr>
          <w:sz w:val="28"/>
          <w:szCs w:val="28"/>
        </w:rPr>
        <w:t>ерехват паролей, идентификаторов при входе в систему.</w:t>
      </w:r>
    </w:p>
    <w:p w14:paraId="0FADFFA1" w14:textId="77777777" w:rsidR="00256D89" w:rsidRPr="001579EA" w:rsidRDefault="00256D89" w:rsidP="00C92450">
      <w:pPr>
        <w:pStyle w:val="a6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579EA">
        <w:rPr>
          <w:sz w:val="28"/>
          <w:szCs w:val="28"/>
        </w:rPr>
        <w:t>Действия внутренних нарушителей:</w:t>
      </w:r>
    </w:p>
    <w:p w14:paraId="213469EE" w14:textId="4651FC11" w:rsidR="00256D89" w:rsidRPr="005378A9" w:rsidRDefault="000E2549" w:rsidP="00C92450">
      <w:pPr>
        <w:pStyle w:val="a6"/>
        <w:numPr>
          <w:ilvl w:val="0"/>
          <w:numId w:val="7"/>
        </w:numPr>
        <w:tabs>
          <w:tab w:val="left" w:pos="1560"/>
        </w:tabs>
        <w:ind w:left="709" w:firstLine="425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56D89" w:rsidRPr="005378A9">
        <w:rPr>
          <w:sz w:val="28"/>
          <w:szCs w:val="28"/>
        </w:rPr>
        <w:t>оступ к информации, модификация, уничтожение лицами, не допущенными к ее обработке;</w:t>
      </w:r>
    </w:p>
    <w:p w14:paraId="72D089E7" w14:textId="7B2E69DF" w:rsidR="00256D89" w:rsidRPr="005378A9" w:rsidRDefault="000E2549" w:rsidP="00C92450">
      <w:pPr>
        <w:pStyle w:val="a6"/>
        <w:numPr>
          <w:ilvl w:val="0"/>
          <w:numId w:val="7"/>
        </w:numPr>
        <w:tabs>
          <w:tab w:val="left" w:pos="1560"/>
        </w:tabs>
        <w:ind w:left="709" w:firstLine="425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256D89" w:rsidRPr="005378A9">
        <w:rPr>
          <w:sz w:val="28"/>
          <w:szCs w:val="28"/>
        </w:rPr>
        <w:t>азглашение информации, модификация, уничтожение сотрудниками, допущенными к ее обработке.</w:t>
      </w:r>
    </w:p>
    <w:p w14:paraId="454756D5" w14:textId="77777777" w:rsidR="00256D89" w:rsidRPr="001579EA" w:rsidRDefault="00256D89" w:rsidP="00C92450">
      <w:pPr>
        <w:pStyle w:val="a6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579EA">
        <w:rPr>
          <w:sz w:val="28"/>
          <w:szCs w:val="28"/>
        </w:rPr>
        <w:t>Угрозы несанкционированного доступа по каналам связи:</w:t>
      </w:r>
    </w:p>
    <w:p w14:paraId="5CDB0337" w14:textId="2EBB5752" w:rsidR="00256D89" w:rsidRPr="005378A9" w:rsidRDefault="000E2549" w:rsidP="00C92450">
      <w:pPr>
        <w:pStyle w:val="a6"/>
        <w:numPr>
          <w:ilvl w:val="0"/>
          <w:numId w:val="29"/>
        </w:numPr>
        <w:tabs>
          <w:tab w:val="left" w:pos="1560"/>
        </w:tabs>
        <w:ind w:left="709" w:firstLine="425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256D89" w:rsidRPr="005378A9">
        <w:rPr>
          <w:sz w:val="28"/>
          <w:szCs w:val="28"/>
        </w:rPr>
        <w:t>грозы внедрен</w:t>
      </w:r>
      <w:r w:rsidR="00C0167D" w:rsidRPr="005378A9">
        <w:rPr>
          <w:sz w:val="28"/>
          <w:szCs w:val="28"/>
        </w:rPr>
        <w:t>ия по сети вредоносных программ.</w:t>
      </w:r>
    </w:p>
    <w:p w14:paraId="59174D04" w14:textId="77777777" w:rsidR="00C0167D" w:rsidRPr="00350877" w:rsidRDefault="00C0167D" w:rsidP="00C92450">
      <w:pPr>
        <w:pStyle w:val="a6"/>
        <w:numPr>
          <w:ilvl w:val="0"/>
          <w:numId w:val="28"/>
        </w:numPr>
        <w:tabs>
          <w:tab w:val="left" w:pos="1134"/>
        </w:tabs>
        <w:ind w:left="0" w:firstLine="709"/>
        <w:rPr>
          <w:spacing w:val="-10"/>
          <w:sz w:val="28"/>
          <w:szCs w:val="28"/>
        </w:rPr>
      </w:pPr>
      <w:r w:rsidRPr="00350877">
        <w:rPr>
          <w:spacing w:val="-10"/>
          <w:sz w:val="28"/>
          <w:szCs w:val="28"/>
        </w:rPr>
        <w:t>Угрозы перехвата при передаче по проводным (кабельным) линиям связи</w:t>
      </w:r>
      <w:r w:rsidR="006C31A6" w:rsidRPr="00350877">
        <w:rPr>
          <w:spacing w:val="-10"/>
          <w:sz w:val="28"/>
          <w:szCs w:val="28"/>
        </w:rPr>
        <w:t>.</w:t>
      </w:r>
    </w:p>
    <w:p w14:paraId="6DF26BD7" w14:textId="15C2AF92" w:rsidR="0095217B" w:rsidRDefault="000E2549" w:rsidP="00C92450">
      <w:pPr>
        <w:pStyle w:val="a6"/>
        <w:numPr>
          <w:ilvl w:val="0"/>
          <w:numId w:val="30"/>
        </w:numPr>
        <w:tabs>
          <w:tab w:val="left" w:pos="1560"/>
        </w:tabs>
        <w:ind w:left="709"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="0095217B" w:rsidRPr="005378A9">
        <w:rPr>
          <w:sz w:val="28"/>
          <w:szCs w:val="28"/>
        </w:rPr>
        <w:t>нализ сетевого трафика в пределах контролируемой зоны вн</w:t>
      </w:r>
      <w:r w:rsidR="00007394">
        <w:rPr>
          <w:sz w:val="28"/>
          <w:szCs w:val="28"/>
        </w:rPr>
        <w:t>ешними</w:t>
      </w:r>
      <w:r w:rsidR="0095217B" w:rsidRPr="005378A9">
        <w:rPr>
          <w:sz w:val="28"/>
          <w:szCs w:val="28"/>
        </w:rPr>
        <w:t xml:space="preserve"> нарушителями.</w:t>
      </w:r>
    </w:p>
    <w:p w14:paraId="7D32080A" w14:textId="42EB51A0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0E2549">
        <w:rPr>
          <w:color w:val="000000"/>
          <w:sz w:val="28"/>
          <w:szCs w:val="28"/>
        </w:rPr>
        <w:t>грозы использования штатных средств ИС с целью совершения НСД к информации</w:t>
      </w:r>
      <w:r>
        <w:rPr>
          <w:color w:val="000000"/>
          <w:sz w:val="28"/>
          <w:szCs w:val="28"/>
        </w:rPr>
        <w:t>.</w:t>
      </w:r>
    </w:p>
    <w:p w14:paraId="036B715B" w14:textId="46DCC927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0E2549">
        <w:rPr>
          <w:color w:val="000000"/>
          <w:sz w:val="28"/>
          <w:szCs w:val="28"/>
        </w:rPr>
        <w:t>грозы нарушения доступности информации</w:t>
      </w:r>
      <w:r>
        <w:rPr>
          <w:color w:val="000000"/>
          <w:sz w:val="28"/>
          <w:szCs w:val="28"/>
        </w:rPr>
        <w:t>.</w:t>
      </w:r>
    </w:p>
    <w:p w14:paraId="4BE85E24" w14:textId="1C8E5691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0E2549">
        <w:rPr>
          <w:color w:val="000000"/>
          <w:sz w:val="28"/>
          <w:szCs w:val="28"/>
        </w:rPr>
        <w:t>грозы н</w:t>
      </w:r>
      <w:r>
        <w:rPr>
          <w:color w:val="000000"/>
          <w:sz w:val="28"/>
          <w:szCs w:val="28"/>
        </w:rPr>
        <w:t>арушения целостности информации.</w:t>
      </w:r>
    </w:p>
    <w:p w14:paraId="2C7059C1" w14:textId="7F13837E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Угрозы, не являющиеся атаками.</w:t>
      </w:r>
    </w:p>
    <w:p w14:paraId="6D30104F" w14:textId="3DEEBDE1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0E2549">
        <w:rPr>
          <w:color w:val="000000"/>
          <w:sz w:val="28"/>
          <w:szCs w:val="28"/>
        </w:rPr>
        <w:t>грозы НСД, создающие предпосылки для реализации НСД в результате нарушения процедуры авторизации и аутентификации</w:t>
      </w:r>
      <w:r>
        <w:rPr>
          <w:color w:val="000000"/>
          <w:sz w:val="28"/>
          <w:szCs w:val="28"/>
        </w:rPr>
        <w:t>.</w:t>
      </w:r>
    </w:p>
    <w:p w14:paraId="67EEA6AD" w14:textId="3B7F6680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0E2549">
        <w:rPr>
          <w:color w:val="000000"/>
          <w:sz w:val="28"/>
          <w:szCs w:val="28"/>
        </w:rPr>
        <w:t>грозы НСД к информации в результате слабости процедур разграничения ролей и полномочий, правил управления доступом</w:t>
      </w:r>
      <w:r>
        <w:rPr>
          <w:color w:val="000000"/>
          <w:sz w:val="28"/>
          <w:szCs w:val="28"/>
        </w:rPr>
        <w:t>.</w:t>
      </w:r>
    </w:p>
    <w:p w14:paraId="497D1DFA" w14:textId="160FE4ED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0E2549">
        <w:rPr>
          <w:color w:val="000000"/>
          <w:sz w:val="28"/>
          <w:szCs w:val="28"/>
        </w:rPr>
        <w:t>грозы ошибок/внесения уязвимостей при проектировании, внед</w:t>
      </w:r>
      <w:r w:rsidR="00DF7232">
        <w:rPr>
          <w:color w:val="000000"/>
          <w:sz w:val="28"/>
          <w:szCs w:val="28"/>
        </w:rPr>
        <w:t>рении ИС/системы защиты ИС</w:t>
      </w:r>
      <w:r>
        <w:rPr>
          <w:color w:val="000000"/>
          <w:sz w:val="28"/>
          <w:szCs w:val="28"/>
        </w:rPr>
        <w:t>.</w:t>
      </w:r>
    </w:p>
    <w:p w14:paraId="20E6ED2C" w14:textId="4A5EB7E0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0E2549">
        <w:rPr>
          <w:color w:val="000000"/>
          <w:sz w:val="28"/>
          <w:szCs w:val="28"/>
        </w:rPr>
        <w:t>грозы ошибочных/деструктивных действий лиц</w:t>
      </w:r>
      <w:r>
        <w:rPr>
          <w:color w:val="000000"/>
          <w:sz w:val="28"/>
          <w:szCs w:val="28"/>
        </w:rPr>
        <w:t>.</w:t>
      </w:r>
    </w:p>
    <w:p w14:paraId="2ABB0581" w14:textId="31698FDD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0E2549">
        <w:rPr>
          <w:color w:val="000000"/>
          <w:sz w:val="28"/>
          <w:szCs w:val="28"/>
        </w:rPr>
        <w:t>грозы нарушения конфиденциальности</w:t>
      </w:r>
      <w:r>
        <w:rPr>
          <w:color w:val="000000"/>
          <w:sz w:val="28"/>
          <w:szCs w:val="28"/>
        </w:rPr>
        <w:t>.</w:t>
      </w:r>
    </w:p>
    <w:p w14:paraId="63CEFC2E" w14:textId="6D71CA52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0E2549">
        <w:rPr>
          <w:color w:val="000000"/>
          <w:sz w:val="28"/>
          <w:szCs w:val="28"/>
        </w:rPr>
        <w:t>грозы программно-математических воздействий</w:t>
      </w:r>
      <w:r>
        <w:rPr>
          <w:color w:val="000000"/>
          <w:sz w:val="28"/>
          <w:szCs w:val="28"/>
        </w:rPr>
        <w:t>.</w:t>
      </w:r>
    </w:p>
    <w:p w14:paraId="16AD5425" w14:textId="739AC6AD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0E2549">
        <w:rPr>
          <w:color w:val="000000"/>
          <w:sz w:val="28"/>
          <w:szCs w:val="28"/>
        </w:rPr>
        <w:t>грозы, связанные с использованием технологий виртуализации</w:t>
      </w:r>
      <w:r>
        <w:rPr>
          <w:color w:val="000000"/>
          <w:sz w:val="28"/>
          <w:szCs w:val="28"/>
        </w:rPr>
        <w:t>.</w:t>
      </w:r>
    </w:p>
    <w:p w14:paraId="1281C458" w14:textId="0BA54AB2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0E2549">
        <w:rPr>
          <w:color w:val="000000"/>
          <w:sz w:val="28"/>
          <w:szCs w:val="28"/>
        </w:rPr>
        <w:t>грозы, связанные с нарушением правил эксплуатации машинных носителей</w:t>
      </w:r>
      <w:r>
        <w:rPr>
          <w:color w:val="000000"/>
          <w:sz w:val="28"/>
          <w:szCs w:val="28"/>
        </w:rPr>
        <w:t>.</w:t>
      </w:r>
    </w:p>
    <w:p w14:paraId="17562097" w14:textId="6DB4CFA6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0E2549">
        <w:rPr>
          <w:color w:val="000000"/>
          <w:sz w:val="28"/>
          <w:szCs w:val="28"/>
        </w:rPr>
        <w:t>грозы, связанные с нарушением процедур установки/обновления программного обеспечения и оборудования</w:t>
      </w:r>
      <w:r>
        <w:rPr>
          <w:color w:val="000000"/>
          <w:sz w:val="28"/>
          <w:szCs w:val="28"/>
        </w:rPr>
        <w:t>.</w:t>
      </w:r>
    </w:p>
    <w:p w14:paraId="5E2CF24E" w14:textId="4D541B70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0E2549">
        <w:rPr>
          <w:color w:val="000000"/>
          <w:sz w:val="28"/>
          <w:szCs w:val="28"/>
        </w:rPr>
        <w:t>грозы физичес</w:t>
      </w:r>
      <w:r w:rsidR="00DF7232">
        <w:rPr>
          <w:color w:val="000000"/>
          <w:sz w:val="28"/>
          <w:szCs w:val="28"/>
        </w:rPr>
        <w:t>кого доступа к компонентам ИС</w:t>
      </w:r>
      <w:r>
        <w:rPr>
          <w:color w:val="000000"/>
          <w:sz w:val="28"/>
          <w:szCs w:val="28"/>
        </w:rPr>
        <w:t>.</w:t>
      </w:r>
    </w:p>
    <w:p w14:paraId="7D58960A" w14:textId="4DA72833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0E2549">
        <w:rPr>
          <w:color w:val="000000"/>
          <w:sz w:val="28"/>
          <w:szCs w:val="28"/>
        </w:rPr>
        <w:t>грозы эксплуатации уязвимостей в СПО, ППО, СЗИ, СК</w:t>
      </w:r>
      <w:r w:rsidR="00DF7232">
        <w:rPr>
          <w:color w:val="000000"/>
          <w:sz w:val="28"/>
          <w:szCs w:val="28"/>
        </w:rPr>
        <w:t>ЗИ, аппаратных компонентах ИС</w:t>
      </w:r>
      <w:r w:rsidRPr="000E2549">
        <w:rPr>
          <w:color w:val="000000"/>
          <w:sz w:val="28"/>
          <w:szCs w:val="28"/>
        </w:rPr>
        <w:t>, микропрограммном обеспечении</w:t>
      </w:r>
      <w:r>
        <w:rPr>
          <w:color w:val="000000"/>
          <w:sz w:val="28"/>
          <w:szCs w:val="28"/>
        </w:rPr>
        <w:t>.</w:t>
      </w:r>
    </w:p>
    <w:p w14:paraId="4A80F990" w14:textId="11ED1757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0E2549">
        <w:rPr>
          <w:color w:val="000000"/>
          <w:sz w:val="28"/>
          <w:szCs w:val="28"/>
        </w:rPr>
        <w:t>грозы, связанные с использованием сетевых технологий</w:t>
      </w:r>
      <w:r>
        <w:rPr>
          <w:color w:val="000000"/>
          <w:sz w:val="28"/>
          <w:szCs w:val="28"/>
        </w:rPr>
        <w:t>.</w:t>
      </w:r>
    </w:p>
    <w:p w14:paraId="50F2F3EF" w14:textId="2C569A77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Угрозы инженерной инфраструктуры.</w:t>
      </w:r>
    </w:p>
    <w:p w14:paraId="138503E0" w14:textId="0B45AE73" w:rsidR="000E2549" w:rsidRPr="000E2549" w:rsidRDefault="000E2549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0E2549">
        <w:rPr>
          <w:color w:val="000000"/>
          <w:sz w:val="28"/>
          <w:szCs w:val="28"/>
        </w:rPr>
        <w:t>грозы, связанные с отсутствием системы регистрации собы</w:t>
      </w:r>
      <w:r>
        <w:rPr>
          <w:color w:val="000000"/>
          <w:sz w:val="28"/>
          <w:szCs w:val="28"/>
        </w:rPr>
        <w:t>тий информационной безопасности.</w:t>
      </w:r>
    </w:p>
    <w:p w14:paraId="70F25900" w14:textId="3523D487" w:rsidR="000E2549" w:rsidRPr="000E2549" w:rsidRDefault="00DF7232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0E2549" w:rsidRPr="000E2549">
        <w:rPr>
          <w:color w:val="000000"/>
          <w:sz w:val="28"/>
          <w:szCs w:val="28"/>
        </w:rPr>
        <w:t>грозы, связанные</w:t>
      </w:r>
      <w:r>
        <w:rPr>
          <w:color w:val="000000"/>
          <w:sz w:val="28"/>
          <w:szCs w:val="28"/>
        </w:rPr>
        <w:t xml:space="preserve"> с контролем защищенности ИС.</w:t>
      </w:r>
    </w:p>
    <w:p w14:paraId="1C4D50C9" w14:textId="6EC2D17B" w:rsidR="000E2549" w:rsidRPr="000E2549" w:rsidRDefault="00DF7232" w:rsidP="000E2549">
      <w:pPr>
        <w:pStyle w:val="a6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0E2549" w:rsidRPr="000E2549">
        <w:rPr>
          <w:color w:val="000000"/>
          <w:sz w:val="28"/>
          <w:szCs w:val="28"/>
        </w:rPr>
        <w:t>грозы, связанные с перехватом защищаемой информации при ее передаче по каналам связи</w:t>
      </w:r>
      <w:r>
        <w:rPr>
          <w:color w:val="000000"/>
          <w:sz w:val="28"/>
          <w:szCs w:val="28"/>
        </w:rPr>
        <w:t>.</w:t>
      </w:r>
    </w:p>
    <w:p w14:paraId="68D63812" w14:textId="77777777" w:rsidR="000E2549" w:rsidRPr="0044152B" w:rsidRDefault="000E2549" w:rsidP="00350877">
      <w:pPr>
        <w:tabs>
          <w:tab w:val="left" w:pos="1843"/>
        </w:tabs>
        <w:jc w:val="both"/>
        <w:rPr>
          <w:b/>
          <w:sz w:val="28"/>
          <w:szCs w:val="28"/>
        </w:rPr>
      </w:pPr>
    </w:p>
    <w:p w14:paraId="08200BB3" w14:textId="77777777" w:rsidR="00B13928" w:rsidRPr="0044152B" w:rsidRDefault="00B13928" w:rsidP="0044152B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center"/>
        <w:rPr>
          <w:szCs w:val="28"/>
        </w:rPr>
      </w:pPr>
      <w:bookmarkStart w:id="8" w:name="_Toc519248157"/>
      <w:r w:rsidRPr="0044152B">
        <w:t>Предположение об имеющихся у нарушителя средствах атак</w:t>
      </w:r>
      <w:bookmarkEnd w:id="8"/>
    </w:p>
    <w:p w14:paraId="3555D7AD" w14:textId="77777777" w:rsidR="000317C1" w:rsidRPr="00350877" w:rsidRDefault="000317C1" w:rsidP="00350877">
      <w:pPr>
        <w:rPr>
          <w:sz w:val="28"/>
          <w:szCs w:val="28"/>
        </w:rPr>
      </w:pPr>
    </w:p>
    <w:p w14:paraId="506D776A" w14:textId="6A1EAF69" w:rsidR="00FA35FE" w:rsidRPr="005378A9" w:rsidRDefault="000317C1" w:rsidP="000317C1">
      <w:pPr>
        <w:pStyle w:val="a6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35FE" w:rsidRPr="005378A9">
        <w:rPr>
          <w:sz w:val="28"/>
          <w:szCs w:val="28"/>
        </w:rPr>
        <w:t xml:space="preserve">Предполагается, что внешний нарушитель при подключении к </w:t>
      </w:r>
      <w:r w:rsidR="00FA35FE" w:rsidRPr="005378A9">
        <w:rPr>
          <w:color w:val="000000"/>
          <w:sz w:val="28"/>
          <w:szCs w:val="28"/>
          <w:lang w:eastAsia="en-US" w:bidi="en-US"/>
        </w:rPr>
        <w:t>ИС</w:t>
      </w:r>
      <w:r w:rsidR="00FA35FE" w:rsidRPr="005378A9">
        <w:rPr>
          <w:sz w:val="28"/>
          <w:szCs w:val="28"/>
        </w:rPr>
        <w:t xml:space="preserve"> может использовать для организации атак следующие средства:</w:t>
      </w:r>
    </w:p>
    <w:p w14:paraId="128B0FDA" w14:textId="77777777" w:rsidR="00FA35FE" w:rsidRPr="005378A9" w:rsidRDefault="00FA35FE" w:rsidP="00C92450">
      <w:pPr>
        <w:pStyle w:val="a7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 w:rsidRPr="005378A9">
        <w:rPr>
          <w:color w:val="000000"/>
          <w:sz w:val="28"/>
          <w:szCs w:val="28"/>
          <w:lang w:eastAsia="en-US" w:bidi="en-US"/>
        </w:rPr>
        <w:t>доступные в свободной продаже и разработанные специально аппаратные средства и программное обеспечение;</w:t>
      </w:r>
    </w:p>
    <w:p w14:paraId="7BEBD8B6" w14:textId="77777777" w:rsidR="00FA35FE" w:rsidRPr="005378A9" w:rsidRDefault="00FA35FE" w:rsidP="00C92450">
      <w:pPr>
        <w:pStyle w:val="a7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 w:rsidRPr="005378A9">
        <w:rPr>
          <w:color w:val="000000"/>
          <w:sz w:val="28"/>
          <w:szCs w:val="28"/>
          <w:lang w:eastAsia="en-US" w:bidi="en-US"/>
        </w:rPr>
        <w:t>средства перехвата и анализа информации;</w:t>
      </w:r>
    </w:p>
    <w:p w14:paraId="21E5B900" w14:textId="77777777" w:rsidR="00FA35FE" w:rsidRPr="005378A9" w:rsidRDefault="00FA35FE" w:rsidP="00C92450">
      <w:pPr>
        <w:pStyle w:val="a7"/>
        <w:numPr>
          <w:ilvl w:val="0"/>
          <w:numId w:val="31"/>
        </w:numPr>
        <w:tabs>
          <w:tab w:val="left" w:pos="1134"/>
        </w:tabs>
        <w:spacing w:line="240" w:lineRule="auto"/>
        <w:ind w:left="0" w:firstLine="709"/>
        <w:rPr>
          <w:color w:val="000000"/>
          <w:sz w:val="28"/>
          <w:szCs w:val="28"/>
          <w:lang w:eastAsia="en-US" w:bidi="en-US"/>
        </w:rPr>
      </w:pPr>
      <w:r w:rsidRPr="005378A9">
        <w:rPr>
          <w:color w:val="000000"/>
          <w:sz w:val="28"/>
          <w:szCs w:val="28"/>
          <w:lang w:eastAsia="en-US" w:bidi="en-US"/>
        </w:rPr>
        <w:t>средства разработки и отладки программного обеспечения;</w:t>
      </w:r>
    </w:p>
    <w:p w14:paraId="04F70AA6" w14:textId="77777777" w:rsidR="00B13928" w:rsidRPr="005378A9" w:rsidRDefault="00FA35FE" w:rsidP="00C92450">
      <w:pPr>
        <w:pStyle w:val="a6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78A9">
        <w:rPr>
          <w:color w:val="000000"/>
          <w:sz w:val="28"/>
          <w:szCs w:val="28"/>
          <w:lang w:eastAsia="en-US" w:bidi="en-US"/>
        </w:rPr>
        <w:t>общедоступные и специально разработанные компьютерные вирусы.</w:t>
      </w:r>
    </w:p>
    <w:p w14:paraId="14602706" w14:textId="363C4B9A" w:rsidR="00AA5FEF" w:rsidRPr="005378A9" w:rsidRDefault="000317C1" w:rsidP="000317C1">
      <w:pPr>
        <w:pStyle w:val="a6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AA5FEF" w:rsidRPr="005378A9">
        <w:rPr>
          <w:sz w:val="28"/>
          <w:szCs w:val="28"/>
        </w:rPr>
        <w:t>Внутренний нарушитель может использовать для организации атак следующие средства:</w:t>
      </w:r>
    </w:p>
    <w:p w14:paraId="47C5C4CE" w14:textId="77777777" w:rsidR="00AA5FEF" w:rsidRPr="005378A9" w:rsidRDefault="00AA5FEF" w:rsidP="00C92450">
      <w:pPr>
        <w:pStyle w:val="a6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>штатные программно-технические средства;</w:t>
      </w:r>
    </w:p>
    <w:p w14:paraId="091BF273" w14:textId="77777777" w:rsidR="00AA5FEF" w:rsidRPr="005378A9" w:rsidRDefault="00AA5FEF" w:rsidP="00C92450">
      <w:pPr>
        <w:pStyle w:val="a6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lastRenderedPageBreak/>
        <w:t>доступные в свободной продаже и разработанные специально аппаратные средства и программное обеспечение;</w:t>
      </w:r>
    </w:p>
    <w:p w14:paraId="1030D091" w14:textId="77777777" w:rsidR="00AA5FEF" w:rsidRPr="005378A9" w:rsidRDefault="00AA5FEF" w:rsidP="00C92450">
      <w:pPr>
        <w:pStyle w:val="a6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>средства перехвата и анализа информации;</w:t>
      </w:r>
    </w:p>
    <w:p w14:paraId="5B8D05C6" w14:textId="7B901C77" w:rsidR="000317C1" w:rsidRDefault="00AA5FEF" w:rsidP="00C92450">
      <w:pPr>
        <w:pStyle w:val="a6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50877">
        <w:rPr>
          <w:sz w:val="28"/>
          <w:szCs w:val="28"/>
        </w:rPr>
        <w:t>общедоступные и специально разработанные компьютерные вирусы.</w:t>
      </w:r>
    </w:p>
    <w:p w14:paraId="62A0FAB0" w14:textId="77777777" w:rsidR="00350877" w:rsidRPr="00350877" w:rsidRDefault="00350877" w:rsidP="00350877">
      <w:pPr>
        <w:tabs>
          <w:tab w:val="left" w:pos="1134"/>
        </w:tabs>
        <w:jc w:val="both"/>
        <w:rPr>
          <w:sz w:val="28"/>
          <w:szCs w:val="28"/>
        </w:rPr>
      </w:pPr>
    </w:p>
    <w:p w14:paraId="012B2299" w14:textId="77777777" w:rsidR="00B13928" w:rsidRPr="0044152B" w:rsidRDefault="008504DF" w:rsidP="0044152B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center"/>
      </w:pPr>
      <w:bookmarkStart w:id="9" w:name="_Toc519248158"/>
      <w:r w:rsidRPr="0044152B">
        <w:t>Заключение</w:t>
      </w:r>
      <w:bookmarkEnd w:id="9"/>
    </w:p>
    <w:p w14:paraId="4C236E25" w14:textId="77777777" w:rsidR="000317C1" w:rsidRPr="00350877" w:rsidRDefault="000317C1" w:rsidP="00350877">
      <w:pPr>
        <w:rPr>
          <w:sz w:val="28"/>
          <w:szCs w:val="28"/>
        </w:rPr>
      </w:pPr>
    </w:p>
    <w:p w14:paraId="6EDAEA59" w14:textId="77777777" w:rsidR="00233F61" w:rsidRPr="005378A9" w:rsidRDefault="000B65D4" w:rsidP="000317C1">
      <w:pPr>
        <w:pStyle w:val="a6"/>
        <w:ind w:left="0"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>Данный документ содержит модель нарушителя, представляющ</w:t>
      </w:r>
      <w:r w:rsidR="0057282A" w:rsidRPr="005378A9">
        <w:rPr>
          <w:sz w:val="28"/>
          <w:szCs w:val="28"/>
        </w:rPr>
        <w:t>ую</w:t>
      </w:r>
      <w:r w:rsidRPr="005378A9">
        <w:rPr>
          <w:sz w:val="28"/>
          <w:szCs w:val="28"/>
        </w:rPr>
        <w:t xml:space="preserve"> собой описание нарушителей информационной безопасности</w:t>
      </w:r>
      <w:r w:rsidR="0095217B" w:rsidRPr="005378A9">
        <w:rPr>
          <w:sz w:val="28"/>
          <w:szCs w:val="28"/>
        </w:rPr>
        <w:t xml:space="preserve"> персональных данных</w:t>
      </w:r>
      <w:r w:rsidRPr="005378A9">
        <w:rPr>
          <w:sz w:val="28"/>
          <w:szCs w:val="28"/>
        </w:rPr>
        <w:t xml:space="preserve"> как источников угроз безопасности, а также предположений об их возможностях, которые могут использоваться для разработки и проведения атак, и </w:t>
      </w:r>
      <w:r w:rsidR="00233F61" w:rsidRPr="005378A9">
        <w:rPr>
          <w:sz w:val="28"/>
          <w:szCs w:val="28"/>
        </w:rPr>
        <w:t>ограничениях этих возможностей.</w:t>
      </w:r>
    </w:p>
    <w:p w14:paraId="5F5D3CF6" w14:textId="4237DA8D" w:rsidR="00233F61" w:rsidRPr="00346E10" w:rsidRDefault="00233F61" w:rsidP="000317C1">
      <w:pPr>
        <w:pStyle w:val="a6"/>
        <w:ind w:left="0" w:firstLine="709"/>
        <w:jc w:val="both"/>
        <w:rPr>
          <w:sz w:val="28"/>
          <w:szCs w:val="28"/>
        </w:rPr>
      </w:pPr>
      <w:r w:rsidRPr="005378A9">
        <w:rPr>
          <w:sz w:val="28"/>
          <w:szCs w:val="28"/>
        </w:rPr>
        <w:t>Модель</w:t>
      </w:r>
      <w:r w:rsidR="000B65D4" w:rsidRPr="005378A9">
        <w:rPr>
          <w:sz w:val="28"/>
          <w:szCs w:val="28"/>
        </w:rPr>
        <w:t xml:space="preserve"> определ</w:t>
      </w:r>
      <w:r w:rsidRPr="005378A9">
        <w:rPr>
          <w:sz w:val="28"/>
          <w:szCs w:val="28"/>
        </w:rPr>
        <w:t>яет</w:t>
      </w:r>
      <w:r w:rsidR="000B65D4" w:rsidRPr="005378A9">
        <w:rPr>
          <w:sz w:val="28"/>
          <w:szCs w:val="28"/>
        </w:rPr>
        <w:t xml:space="preserve"> перечни объектов среды, в которой обрабатывается информация, и связанные с ними уязвимости</w:t>
      </w:r>
      <w:r w:rsidRPr="005378A9">
        <w:rPr>
          <w:sz w:val="28"/>
          <w:szCs w:val="28"/>
        </w:rPr>
        <w:t>, учитывая</w:t>
      </w:r>
      <w:r w:rsidR="000B65D4" w:rsidRPr="005378A9">
        <w:rPr>
          <w:sz w:val="28"/>
          <w:szCs w:val="28"/>
        </w:rPr>
        <w:t xml:space="preserve"> уязвимост</w:t>
      </w:r>
      <w:r w:rsidRPr="005378A9">
        <w:rPr>
          <w:sz w:val="28"/>
          <w:szCs w:val="28"/>
        </w:rPr>
        <w:t>и,</w:t>
      </w:r>
      <w:r w:rsidR="000B65D4" w:rsidRPr="005378A9">
        <w:rPr>
          <w:sz w:val="28"/>
          <w:szCs w:val="28"/>
        </w:rPr>
        <w:t xml:space="preserve"> представленны</w:t>
      </w:r>
      <w:r w:rsidRPr="005378A9">
        <w:rPr>
          <w:sz w:val="28"/>
          <w:szCs w:val="28"/>
        </w:rPr>
        <w:t>е</w:t>
      </w:r>
      <w:r w:rsidR="000B65D4" w:rsidRPr="005378A9">
        <w:rPr>
          <w:sz w:val="28"/>
          <w:szCs w:val="28"/>
        </w:rPr>
        <w:t xml:space="preserve"> в</w:t>
      </w:r>
      <w:r w:rsidRPr="005378A9">
        <w:rPr>
          <w:sz w:val="28"/>
          <w:szCs w:val="28"/>
        </w:rPr>
        <w:t xml:space="preserve"> Моделях угроз безопасности персональных данных при их обработке в информационн</w:t>
      </w:r>
      <w:r w:rsidR="00671758">
        <w:rPr>
          <w:sz w:val="28"/>
          <w:szCs w:val="28"/>
        </w:rPr>
        <w:t>ой</w:t>
      </w:r>
      <w:r w:rsidR="005378A9">
        <w:rPr>
          <w:sz w:val="28"/>
          <w:szCs w:val="28"/>
        </w:rPr>
        <w:t xml:space="preserve"> </w:t>
      </w:r>
      <w:r w:rsidR="00671758">
        <w:rPr>
          <w:sz w:val="28"/>
          <w:szCs w:val="28"/>
        </w:rPr>
        <w:t xml:space="preserve">системе </w:t>
      </w:r>
      <w:r w:rsidR="007049B2" w:rsidRPr="00BB0CF0">
        <w:rPr>
          <w:sz w:val="28"/>
          <w:szCs w:val="28"/>
        </w:rPr>
        <w:t>Администрации</w:t>
      </w:r>
      <w:r w:rsidR="00CB343F" w:rsidRPr="00BB0CF0">
        <w:rPr>
          <w:sz w:val="28"/>
          <w:szCs w:val="28"/>
        </w:rPr>
        <w:t xml:space="preserve"> </w:t>
      </w:r>
      <w:r w:rsidR="00E71258" w:rsidRPr="00811D8B">
        <w:rPr>
          <w:bCs/>
          <w:sz w:val="28"/>
        </w:rPr>
        <w:t>Ат</w:t>
      </w:r>
      <w:r w:rsidR="00E71258">
        <w:rPr>
          <w:bCs/>
          <w:sz w:val="28"/>
        </w:rPr>
        <w:t>яшевского</w:t>
      </w:r>
      <w:r w:rsidR="00CB343F" w:rsidRPr="00BB0CF0">
        <w:rPr>
          <w:sz w:val="28"/>
          <w:szCs w:val="28"/>
        </w:rPr>
        <w:t xml:space="preserve"> </w:t>
      </w:r>
      <w:proofErr w:type="gramStart"/>
      <w:r w:rsidR="00CB343F" w:rsidRPr="00BB0CF0">
        <w:rPr>
          <w:sz w:val="28"/>
          <w:szCs w:val="28"/>
        </w:rPr>
        <w:t>муниципального</w:t>
      </w:r>
      <w:proofErr w:type="gramEnd"/>
      <w:r w:rsidR="00CB343F" w:rsidRPr="00BB0CF0">
        <w:rPr>
          <w:sz w:val="28"/>
          <w:szCs w:val="28"/>
        </w:rPr>
        <w:t xml:space="preserve"> района</w:t>
      </w:r>
      <w:r w:rsidR="000B65D4" w:rsidRPr="00BB0CF0">
        <w:rPr>
          <w:sz w:val="28"/>
          <w:szCs w:val="28"/>
        </w:rPr>
        <w:t>.</w:t>
      </w:r>
    </w:p>
    <w:p w14:paraId="16F88CA6" w14:textId="77777777" w:rsidR="00233F61" w:rsidRPr="005378A9" w:rsidRDefault="00233F61" w:rsidP="000317C1">
      <w:pPr>
        <w:pStyle w:val="a6"/>
        <w:ind w:left="0" w:firstLine="709"/>
        <w:jc w:val="both"/>
        <w:rPr>
          <w:sz w:val="28"/>
          <w:szCs w:val="28"/>
        </w:rPr>
      </w:pPr>
      <w:r w:rsidRPr="00346E10">
        <w:rPr>
          <w:rFonts w:eastAsiaTheme="minorHAnsi"/>
          <w:sz w:val="28"/>
          <w:szCs w:val="28"/>
          <w:lang w:eastAsia="en-US"/>
        </w:rPr>
        <w:t>Данная Модель, являясь методическим документом,</w:t>
      </w:r>
      <w:r w:rsidRPr="005378A9">
        <w:rPr>
          <w:rFonts w:eastAsiaTheme="minorHAnsi"/>
          <w:sz w:val="28"/>
          <w:szCs w:val="28"/>
          <w:lang w:eastAsia="en-US"/>
        </w:rPr>
        <w:t xml:space="preserve"> должна быть учтена</w:t>
      </w:r>
      <w:r w:rsidR="00453204" w:rsidRPr="005378A9">
        <w:rPr>
          <w:rFonts w:eastAsiaTheme="minorHAnsi"/>
          <w:sz w:val="28"/>
          <w:szCs w:val="28"/>
          <w:lang w:eastAsia="en-US"/>
        </w:rPr>
        <w:t xml:space="preserve"> при разработке организационно-распорядительных документов и проектировании системы защиты информации.</w:t>
      </w:r>
    </w:p>
    <w:p w14:paraId="583889A1" w14:textId="5AFD45C6" w:rsidR="008504DF" w:rsidRPr="005378A9" w:rsidRDefault="000B65D4" w:rsidP="000317C1">
      <w:pPr>
        <w:pStyle w:val="a6"/>
        <w:ind w:left="0" w:firstLine="709"/>
        <w:jc w:val="both"/>
        <w:rPr>
          <w:b/>
          <w:sz w:val="28"/>
          <w:szCs w:val="28"/>
        </w:rPr>
      </w:pPr>
      <w:r w:rsidRPr="005378A9">
        <w:rPr>
          <w:sz w:val="28"/>
          <w:szCs w:val="28"/>
        </w:rPr>
        <w:t xml:space="preserve">Данный документ не </w:t>
      </w:r>
      <w:r w:rsidR="00EC627B" w:rsidRPr="005378A9">
        <w:rPr>
          <w:sz w:val="28"/>
          <w:szCs w:val="28"/>
        </w:rPr>
        <w:t>содержит модель нарушителя</w:t>
      </w:r>
      <w:r w:rsidR="0057282A" w:rsidRPr="005378A9">
        <w:rPr>
          <w:sz w:val="28"/>
          <w:szCs w:val="28"/>
        </w:rPr>
        <w:t xml:space="preserve">, </w:t>
      </w:r>
      <w:r w:rsidR="00EC627B" w:rsidRPr="005378A9">
        <w:rPr>
          <w:sz w:val="28"/>
          <w:szCs w:val="28"/>
        </w:rPr>
        <w:t>действующего</w:t>
      </w:r>
      <w:r w:rsidRPr="005378A9">
        <w:rPr>
          <w:sz w:val="28"/>
          <w:szCs w:val="28"/>
        </w:rPr>
        <w:t xml:space="preserve"> на этапе эксплуатации технических и программных средств </w:t>
      </w:r>
      <w:proofErr w:type="spellStart"/>
      <w:r w:rsidRPr="005378A9">
        <w:rPr>
          <w:sz w:val="28"/>
          <w:szCs w:val="28"/>
        </w:rPr>
        <w:t>криптосредства</w:t>
      </w:r>
      <w:proofErr w:type="spellEnd"/>
      <w:r w:rsidR="00F63C75">
        <w:rPr>
          <w:sz w:val="28"/>
          <w:szCs w:val="28"/>
        </w:rPr>
        <w:t>.</w:t>
      </w:r>
    </w:p>
    <w:p w14:paraId="0C04D0B7" w14:textId="1DC385EE" w:rsidR="009C252C" w:rsidRDefault="009C252C"/>
    <w:sectPr w:rsidR="009C252C" w:rsidSect="00B9600C">
      <w:headerReference w:type="firs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92AA35" w14:textId="77777777" w:rsidR="002E4D7D" w:rsidRPr="004F27E8" w:rsidRDefault="002E4D7D" w:rsidP="002A44AE">
      <w:pPr>
        <w:rPr>
          <w:sz w:val="28"/>
        </w:rPr>
      </w:pPr>
      <w:r>
        <w:separator/>
      </w:r>
    </w:p>
  </w:endnote>
  <w:endnote w:type="continuationSeparator" w:id="0">
    <w:p w14:paraId="0C7A0911" w14:textId="77777777" w:rsidR="002E4D7D" w:rsidRPr="004F27E8" w:rsidRDefault="002E4D7D" w:rsidP="002A44AE">
      <w:pPr>
        <w:rPr>
          <w:sz w:val="28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1D3CD" w14:textId="77777777" w:rsidR="002E4D7D" w:rsidRPr="004F27E8" w:rsidRDefault="002E4D7D" w:rsidP="002A44AE">
      <w:pPr>
        <w:rPr>
          <w:sz w:val="28"/>
        </w:rPr>
      </w:pPr>
      <w:r>
        <w:separator/>
      </w:r>
    </w:p>
  </w:footnote>
  <w:footnote w:type="continuationSeparator" w:id="0">
    <w:p w14:paraId="7F31170F" w14:textId="77777777" w:rsidR="002E4D7D" w:rsidRPr="004F27E8" w:rsidRDefault="002E4D7D" w:rsidP="002A44AE">
      <w:pPr>
        <w:rPr>
          <w:sz w:val="28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4353500"/>
      <w:docPartObj>
        <w:docPartGallery w:val="Page Numbers (Top of Page)"/>
        <w:docPartUnique/>
      </w:docPartObj>
    </w:sdtPr>
    <w:sdtEndPr/>
    <w:sdtContent>
      <w:p w14:paraId="7268B530" w14:textId="1C451E96" w:rsidR="000317C1" w:rsidRDefault="000317C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7BF"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3641684"/>
      <w:docPartObj>
        <w:docPartGallery w:val="Page Numbers (Top of Page)"/>
        <w:docPartUnique/>
      </w:docPartObj>
    </w:sdtPr>
    <w:sdtEndPr/>
    <w:sdtContent>
      <w:p w14:paraId="0A314D95" w14:textId="055BD621" w:rsidR="0044152B" w:rsidRDefault="0044152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4D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63FC"/>
    <w:multiLevelType w:val="hybridMultilevel"/>
    <w:tmpl w:val="2820D374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821A8"/>
    <w:multiLevelType w:val="hybridMultilevel"/>
    <w:tmpl w:val="CC544BDC"/>
    <w:lvl w:ilvl="0" w:tplc="53A4213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B2D3C"/>
    <w:multiLevelType w:val="hybridMultilevel"/>
    <w:tmpl w:val="FFE21AE6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6B469E"/>
    <w:multiLevelType w:val="hybridMultilevel"/>
    <w:tmpl w:val="DC2CFC9C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9E4FA5"/>
    <w:multiLevelType w:val="hybridMultilevel"/>
    <w:tmpl w:val="08423206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8D66CEA"/>
    <w:multiLevelType w:val="hybridMultilevel"/>
    <w:tmpl w:val="46B86E9A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AD346D8"/>
    <w:multiLevelType w:val="hybridMultilevel"/>
    <w:tmpl w:val="079E780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018CB"/>
    <w:multiLevelType w:val="hybridMultilevel"/>
    <w:tmpl w:val="B45EEF9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43063"/>
    <w:multiLevelType w:val="hybridMultilevel"/>
    <w:tmpl w:val="B838C534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EB7CFB"/>
    <w:multiLevelType w:val="hybridMultilevel"/>
    <w:tmpl w:val="D6341ECC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7665EB"/>
    <w:multiLevelType w:val="hybridMultilevel"/>
    <w:tmpl w:val="5A562A26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35B0674"/>
    <w:multiLevelType w:val="singleLevel"/>
    <w:tmpl w:val="7E04DC4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12">
    <w:nsid w:val="24417C94"/>
    <w:multiLevelType w:val="hybridMultilevel"/>
    <w:tmpl w:val="7CFC5EDC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5137AD5"/>
    <w:multiLevelType w:val="multilevel"/>
    <w:tmpl w:val="4EEAE110"/>
    <w:lvl w:ilvl="0">
      <w:start w:val="1"/>
      <w:numFmt w:val="decimal"/>
      <w:pStyle w:val="a"/>
      <w:isLgl/>
      <w:suff w:val="space"/>
      <w:lvlText w:val="%1)"/>
      <w:lvlJc w:val="left"/>
      <w:pPr>
        <w:ind w:left="0" w:firstLine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russianLower"/>
      <w:pStyle w:val="2"/>
      <w:suff w:val="space"/>
      <w:lvlText w:val="%2)"/>
      <w:lvlJc w:val="left"/>
      <w:pPr>
        <w:ind w:left="720" w:firstLine="771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</w:lvl>
  </w:abstractNum>
  <w:abstractNum w:abstractNumId="14">
    <w:nsid w:val="261F2A1C"/>
    <w:multiLevelType w:val="hybridMultilevel"/>
    <w:tmpl w:val="54B046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321656"/>
    <w:multiLevelType w:val="hybridMultilevel"/>
    <w:tmpl w:val="15D610FE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7702EAA"/>
    <w:multiLevelType w:val="hybridMultilevel"/>
    <w:tmpl w:val="F7E016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02E83"/>
    <w:multiLevelType w:val="hybridMultilevel"/>
    <w:tmpl w:val="64AA4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864DA3"/>
    <w:multiLevelType w:val="hybridMultilevel"/>
    <w:tmpl w:val="4CC2356A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F087B50"/>
    <w:multiLevelType w:val="hybridMultilevel"/>
    <w:tmpl w:val="22DE09F4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632359"/>
    <w:multiLevelType w:val="hybridMultilevel"/>
    <w:tmpl w:val="9D069D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414131"/>
    <w:multiLevelType w:val="hybridMultilevel"/>
    <w:tmpl w:val="4A5E5986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BC2116"/>
    <w:multiLevelType w:val="hybridMultilevel"/>
    <w:tmpl w:val="54B046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CF1B21"/>
    <w:multiLevelType w:val="hybridMultilevel"/>
    <w:tmpl w:val="F9CE1CD2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B91450"/>
    <w:multiLevelType w:val="hybridMultilevel"/>
    <w:tmpl w:val="CF50C87C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9042BA"/>
    <w:multiLevelType w:val="hybridMultilevel"/>
    <w:tmpl w:val="12CC8638"/>
    <w:lvl w:ilvl="0" w:tplc="C2F273E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A27F2D"/>
    <w:multiLevelType w:val="multilevel"/>
    <w:tmpl w:val="4808ABDC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Arial" w:hAnsi="Arial" w:cs="Times New Roman" w:hint="default"/>
        <w:sz w:val="24"/>
      </w:rPr>
    </w:lvl>
    <w:lvl w:ilvl="1">
      <w:start w:val="1"/>
      <w:numFmt w:val="bullet"/>
      <w:pStyle w:val="20"/>
      <w:lvlText w:val=""/>
      <w:lvlJc w:val="left"/>
      <w:pPr>
        <w:tabs>
          <w:tab w:val="num" w:pos="1851"/>
        </w:tabs>
        <w:ind w:left="1851" w:hanging="360"/>
      </w:pPr>
      <w:rPr>
        <w:rFonts w:ascii="Symbol" w:hAnsi="Symbol" w:hint="default"/>
        <w:sz w:val="24"/>
      </w:rPr>
    </w:lvl>
    <w:lvl w:ilvl="2">
      <w:start w:val="1"/>
      <w:numFmt w:val="bullet"/>
      <w:suff w:val="space"/>
      <w:lvlText w:val="-"/>
      <w:lvlJc w:val="left"/>
      <w:pPr>
        <w:ind w:left="1491" w:firstLine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</w:lvl>
  </w:abstractNum>
  <w:abstractNum w:abstractNumId="27">
    <w:nsid w:val="5B79792A"/>
    <w:multiLevelType w:val="multilevel"/>
    <w:tmpl w:val="1BD647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18A2812"/>
    <w:multiLevelType w:val="hybridMultilevel"/>
    <w:tmpl w:val="EC9489E8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0347D9"/>
    <w:multiLevelType w:val="hybridMultilevel"/>
    <w:tmpl w:val="1452DB06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E45FC5"/>
    <w:multiLevelType w:val="hybridMultilevel"/>
    <w:tmpl w:val="920EAC2E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07F029D"/>
    <w:multiLevelType w:val="hybridMultilevel"/>
    <w:tmpl w:val="49CA5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85563"/>
    <w:multiLevelType w:val="hybridMultilevel"/>
    <w:tmpl w:val="E1DA2896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4C041B6"/>
    <w:multiLevelType w:val="hybridMultilevel"/>
    <w:tmpl w:val="2A566F30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FC66D5"/>
    <w:multiLevelType w:val="hybridMultilevel"/>
    <w:tmpl w:val="54B046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05447D"/>
    <w:multiLevelType w:val="hybridMultilevel"/>
    <w:tmpl w:val="61DCA434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FA81CB7"/>
    <w:multiLevelType w:val="hybridMultilevel"/>
    <w:tmpl w:val="F69C7DF8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2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2"/>
  </w:num>
  <w:num w:numId="7">
    <w:abstractNumId w:val="34"/>
  </w:num>
  <w:num w:numId="8">
    <w:abstractNumId w:val="3"/>
  </w:num>
  <w:num w:numId="9">
    <w:abstractNumId w:val="36"/>
  </w:num>
  <w:num w:numId="10">
    <w:abstractNumId w:val="9"/>
  </w:num>
  <w:num w:numId="11">
    <w:abstractNumId w:val="19"/>
  </w:num>
  <w:num w:numId="12">
    <w:abstractNumId w:val="33"/>
  </w:num>
  <w:num w:numId="13">
    <w:abstractNumId w:val="29"/>
  </w:num>
  <w:num w:numId="14">
    <w:abstractNumId w:val="24"/>
  </w:num>
  <w:num w:numId="15">
    <w:abstractNumId w:val="0"/>
  </w:num>
  <w:num w:numId="16">
    <w:abstractNumId w:val="21"/>
  </w:num>
  <w:num w:numId="17">
    <w:abstractNumId w:val="23"/>
  </w:num>
  <w:num w:numId="18">
    <w:abstractNumId w:val="35"/>
  </w:num>
  <w:num w:numId="19">
    <w:abstractNumId w:val="5"/>
  </w:num>
  <w:num w:numId="20">
    <w:abstractNumId w:val="30"/>
  </w:num>
  <w:num w:numId="21">
    <w:abstractNumId w:val="10"/>
  </w:num>
  <w:num w:numId="22">
    <w:abstractNumId w:val="15"/>
  </w:num>
  <w:num w:numId="23">
    <w:abstractNumId w:val="8"/>
  </w:num>
  <w:num w:numId="24">
    <w:abstractNumId w:val="32"/>
  </w:num>
  <w:num w:numId="25">
    <w:abstractNumId w:val="12"/>
  </w:num>
  <w:num w:numId="26">
    <w:abstractNumId w:val="18"/>
  </w:num>
  <w:num w:numId="27">
    <w:abstractNumId w:val="2"/>
  </w:num>
  <w:num w:numId="28">
    <w:abstractNumId w:val="4"/>
  </w:num>
  <w:num w:numId="29">
    <w:abstractNumId w:val="16"/>
  </w:num>
  <w:num w:numId="30">
    <w:abstractNumId w:val="20"/>
  </w:num>
  <w:num w:numId="31">
    <w:abstractNumId w:val="7"/>
  </w:num>
  <w:num w:numId="32">
    <w:abstractNumId w:val="6"/>
  </w:num>
  <w:num w:numId="33">
    <w:abstractNumId w:val="11"/>
  </w:num>
  <w:num w:numId="34">
    <w:abstractNumId w:val="28"/>
  </w:num>
  <w:num w:numId="35">
    <w:abstractNumId w:val="31"/>
  </w:num>
  <w:num w:numId="36">
    <w:abstractNumId w:val="17"/>
  </w:num>
  <w:num w:numId="37">
    <w:abstractNumId w:val="2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928"/>
    <w:rsid w:val="00000626"/>
    <w:rsid w:val="00001109"/>
    <w:rsid w:val="00006283"/>
    <w:rsid w:val="00007394"/>
    <w:rsid w:val="00017074"/>
    <w:rsid w:val="000202AF"/>
    <w:rsid w:val="00026834"/>
    <w:rsid w:val="00027B78"/>
    <w:rsid w:val="000317C1"/>
    <w:rsid w:val="00032BFC"/>
    <w:rsid w:val="0004041C"/>
    <w:rsid w:val="0004198C"/>
    <w:rsid w:val="0005479D"/>
    <w:rsid w:val="00055699"/>
    <w:rsid w:val="000606BD"/>
    <w:rsid w:val="00060E02"/>
    <w:rsid w:val="00064839"/>
    <w:rsid w:val="00082E80"/>
    <w:rsid w:val="0008323D"/>
    <w:rsid w:val="00085F16"/>
    <w:rsid w:val="00086300"/>
    <w:rsid w:val="00090EF1"/>
    <w:rsid w:val="00094A28"/>
    <w:rsid w:val="000A01B8"/>
    <w:rsid w:val="000A0A39"/>
    <w:rsid w:val="000A5B90"/>
    <w:rsid w:val="000A6D96"/>
    <w:rsid w:val="000B1F98"/>
    <w:rsid w:val="000B65D4"/>
    <w:rsid w:val="000B7BB2"/>
    <w:rsid w:val="000C1F42"/>
    <w:rsid w:val="000C68F6"/>
    <w:rsid w:val="000C6D21"/>
    <w:rsid w:val="000D1C2B"/>
    <w:rsid w:val="000E2095"/>
    <w:rsid w:val="000E2549"/>
    <w:rsid w:val="000E2E10"/>
    <w:rsid w:val="000E6F6F"/>
    <w:rsid w:val="000F2BDA"/>
    <w:rsid w:val="00100383"/>
    <w:rsid w:val="0010058F"/>
    <w:rsid w:val="001033EA"/>
    <w:rsid w:val="00103A2F"/>
    <w:rsid w:val="00113F1E"/>
    <w:rsid w:val="00115BE1"/>
    <w:rsid w:val="00116112"/>
    <w:rsid w:val="00117479"/>
    <w:rsid w:val="00132782"/>
    <w:rsid w:val="00137432"/>
    <w:rsid w:val="0014504A"/>
    <w:rsid w:val="001505F2"/>
    <w:rsid w:val="001525BE"/>
    <w:rsid w:val="00153671"/>
    <w:rsid w:val="001579EA"/>
    <w:rsid w:val="00161C24"/>
    <w:rsid w:val="00161C7C"/>
    <w:rsid w:val="00174FDF"/>
    <w:rsid w:val="00175FB7"/>
    <w:rsid w:val="00177A86"/>
    <w:rsid w:val="00180A30"/>
    <w:rsid w:val="00182728"/>
    <w:rsid w:val="0018320B"/>
    <w:rsid w:val="00184E64"/>
    <w:rsid w:val="00190DFE"/>
    <w:rsid w:val="0019284E"/>
    <w:rsid w:val="00194BFE"/>
    <w:rsid w:val="00194DE4"/>
    <w:rsid w:val="00195676"/>
    <w:rsid w:val="00196D79"/>
    <w:rsid w:val="001A196A"/>
    <w:rsid w:val="001A39BA"/>
    <w:rsid w:val="001A3F29"/>
    <w:rsid w:val="001A48B0"/>
    <w:rsid w:val="001A48EE"/>
    <w:rsid w:val="001B4AD2"/>
    <w:rsid w:val="001B5B99"/>
    <w:rsid w:val="001B6B52"/>
    <w:rsid w:val="001E1D2B"/>
    <w:rsid w:val="001E64D0"/>
    <w:rsid w:val="001F1AC5"/>
    <w:rsid w:val="001F3CCF"/>
    <w:rsid w:val="001F75A5"/>
    <w:rsid w:val="002029D1"/>
    <w:rsid w:val="002140C1"/>
    <w:rsid w:val="002156FE"/>
    <w:rsid w:val="00217662"/>
    <w:rsid w:val="002206FB"/>
    <w:rsid w:val="00221A0F"/>
    <w:rsid w:val="00226978"/>
    <w:rsid w:val="00233F61"/>
    <w:rsid w:val="0024469E"/>
    <w:rsid w:val="0024584A"/>
    <w:rsid w:val="00252C69"/>
    <w:rsid w:val="00256D89"/>
    <w:rsid w:val="00257DDF"/>
    <w:rsid w:val="00260D26"/>
    <w:rsid w:val="00263FF4"/>
    <w:rsid w:val="00264251"/>
    <w:rsid w:val="0026492F"/>
    <w:rsid w:val="00277A4D"/>
    <w:rsid w:val="00277B23"/>
    <w:rsid w:val="002803C9"/>
    <w:rsid w:val="00280FAF"/>
    <w:rsid w:val="002816C0"/>
    <w:rsid w:val="00281DB6"/>
    <w:rsid w:val="00290F4F"/>
    <w:rsid w:val="00294BF1"/>
    <w:rsid w:val="002A1626"/>
    <w:rsid w:val="002A44AE"/>
    <w:rsid w:val="002B150B"/>
    <w:rsid w:val="002D12D3"/>
    <w:rsid w:val="002D40C4"/>
    <w:rsid w:val="002D4B82"/>
    <w:rsid w:val="002D7EC0"/>
    <w:rsid w:val="002E0F4E"/>
    <w:rsid w:val="002E3CF4"/>
    <w:rsid w:val="002E4D7D"/>
    <w:rsid w:val="002F09CE"/>
    <w:rsid w:val="002F790C"/>
    <w:rsid w:val="002F7BE8"/>
    <w:rsid w:val="00316BA6"/>
    <w:rsid w:val="00317C40"/>
    <w:rsid w:val="0032004A"/>
    <w:rsid w:val="003221C9"/>
    <w:rsid w:val="00326007"/>
    <w:rsid w:val="00336593"/>
    <w:rsid w:val="00336D38"/>
    <w:rsid w:val="00340A89"/>
    <w:rsid w:val="00343B17"/>
    <w:rsid w:val="00343B7C"/>
    <w:rsid w:val="00346E10"/>
    <w:rsid w:val="00350877"/>
    <w:rsid w:val="00350F49"/>
    <w:rsid w:val="00352C3F"/>
    <w:rsid w:val="00353479"/>
    <w:rsid w:val="003551B4"/>
    <w:rsid w:val="00364E7C"/>
    <w:rsid w:val="00367F9A"/>
    <w:rsid w:val="00371F24"/>
    <w:rsid w:val="003733F9"/>
    <w:rsid w:val="003774BB"/>
    <w:rsid w:val="00382146"/>
    <w:rsid w:val="00382217"/>
    <w:rsid w:val="00395B67"/>
    <w:rsid w:val="003B28E1"/>
    <w:rsid w:val="003C21CD"/>
    <w:rsid w:val="003C2840"/>
    <w:rsid w:val="003C299D"/>
    <w:rsid w:val="003C7094"/>
    <w:rsid w:val="003C7223"/>
    <w:rsid w:val="003D2BEE"/>
    <w:rsid w:val="003D5584"/>
    <w:rsid w:val="003E7074"/>
    <w:rsid w:val="003F01D5"/>
    <w:rsid w:val="0040070B"/>
    <w:rsid w:val="0040360F"/>
    <w:rsid w:val="00412A98"/>
    <w:rsid w:val="00414C4E"/>
    <w:rsid w:val="0042355F"/>
    <w:rsid w:val="0044152B"/>
    <w:rsid w:val="00442F67"/>
    <w:rsid w:val="00443966"/>
    <w:rsid w:val="00452242"/>
    <w:rsid w:val="00453204"/>
    <w:rsid w:val="004567BB"/>
    <w:rsid w:val="00456B6E"/>
    <w:rsid w:val="0045724C"/>
    <w:rsid w:val="004613F6"/>
    <w:rsid w:val="004661AE"/>
    <w:rsid w:val="00470638"/>
    <w:rsid w:val="0047382E"/>
    <w:rsid w:val="00480845"/>
    <w:rsid w:val="00481F36"/>
    <w:rsid w:val="004836B8"/>
    <w:rsid w:val="004872B6"/>
    <w:rsid w:val="00487FFC"/>
    <w:rsid w:val="00492B11"/>
    <w:rsid w:val="00495F74"/>
    <w:rsid w:val="004972BF"/>
    <w:rsid w:val="00497357"/>
    <w:rsid w:val="004C2811"/>
    <w:rsid w:val="004C3571"/>
    <w:rsid w:val="004C3F32"/>
    <w:rsid w:val="004C50AF"/>
    <w:rsid w:val="004C51BD"/>
    <w:rsid w:val="004C7456"/>
    <w:rsid w:val="004D1801"/>
    <w:rsid w:val="004D37B7"/>
    <w:rsid w:val="004D6184"/>
    <w:rsid w:val="004E1F0F"/>
    <w:rsid w:val="004E2CC0"/>
    <w:rsid w:val="004E3C8D"/>
    <w:rsid w:val="004E7085"/>
    <w:rsid w:val="0050168F"/>
    <w:rsid w:val="00505176"/>
    <w:rsid w:val="00507624"/>
    <w:rsid w:val="00514184"/>
    <w:rsid w:val="00525DC8"/>
    <w:rsid w:val="00526418"/>
    <w:rsid w:val="00530387"/>
    <w:rsid w:val="0053266D"/>
    <w:rsid w:val="00533C24"/>
    <w:rsid w:val="00535515"/>
    <w:rsid w:val="005378A9"/>
    <w:rsid w:val="005415FD"/>
    <w:rsid w:val="0054224E"/>
    <w:rsid w:val="00543BA9"/>
    <w:rsid w:val="00552AB4"/>
    <w:rsid w:val="00554863"/>
    <w:rsid w:val="00560983"/>
    <w:rsid w:val="0056410F"/>
    <w:rsid w:val="00567AE5"/>
    <w:rsid w:val="00570F33"/>
    <w:rsid w:val="0057282A"/>
    <w:rsid w:val="00573B84"/>
    <w:rsid w:val="005841CF"/>
    <w:rsid w:val="005A315E"/>
    <w:rsid w:val="005B029B"/>
    <w:rsid w:val="005F2787"/>
    <w:rsid w:val="005F41A0"/>
    <w:rsid w:val="00601C94"/>
    <w:rsid w:val="00610F11"/>
    <w:rsid w:val="00615ECB"/>
    <w:rsid w:val="00620F8E"/>
    <w:rsid w:val="00621198"/>
    <w:rsid w:val="00624865"/>
    <w:rsid w:val="00626E72"/>
    <w:rsid w:val="006324CA"/>
    <w:rsid w:val="006425E4"/>
    <w:rsid w:val="00646B14"/>
    <w:rsid w:val="00652DFE"/>
    <w:rsid w:val="00655F01"/>
    <w:rsid w:val="00660348"/>
    <w:rsid w:val="006617CF"/>
    <w:rsid w:val="006635E8"/>
    <w:rsid w:val="00671758"/>
    <w:rsid w:val="00674382"/>
    <w:rsid w:val="006765D7"/>
    <w:rsid w:val="00680390"/>
    <w:rsid w:val="0068042B"/>
    <w:rsid w:val="00683571"/>
    <w:rsid w:val="00686B54"/>
    <w:rsid w:val="00687492"/>
    <w:rsid w:val="00691945"/>
    <w:rsid w:val="006A259F"/>
    <w:rsid w:val="006A56E0"/>
    <w:rsid w:val="006A5A3C"/>
    <w:rsid w:val="006B27CE"/>
    <w:rsid w:val="006B29A1"/>
    <w:rsid w:val="006B40E9"/>
    <w:rsid w:val="006B57ED"/>
    <w:rsid w:val="006C31A6"/>
    <w:rsid w:val="006D16B1"/>
    <w:rsid w:val="006E3A05"/>
    <w:rsid w:val="006E3B97"/>
    <w:rsid w:val="006E6C53"/>
    <w:rsid w:val="006F57B2"/>
    <w:rsid w:val="006F76F5"/>
    <w:rsid w:val="007049B2"/>
    <w:rsid w:val="007157D6"/>
    <w:rsid w:val="00725373"/>
    <w:rsid w:val="0072775E"/>
    <w:rsid w:val="0073327C"/>
    <w:rsid w:val="00742E7A"/>
    <w:rsid w:val="0075312E"/>
    <w:rsid w:val="0075467F"/>
    <w:rsid w:val="00761423"/>
    <w:rsid w:val="00763E51"/>
    <w:rsid w:val="00772B94"/>
    <w:rsid w:val="00772BDC"/>
    <w:rsid w:val="00774577"/>
    <w:rsid w:val="00777235"/>
    <w:rsid w:val="0079190A"/>
    <w:rsid w:val="00791A56"/>
    <w:rsid w:val="00794B56"/>
    <w:rsid w:val="00795AE1"/>
    <w:rsid w:val="00796C1A"/>
    <w:rsid w:val="007A021B"/>
    <w:rsid w:val="007A1F95"/>
    <w:rsid w:val="007B4C91"/>
    <w:rsid w:val="007C078B"/>
    <w:rsid w:val="007C477B"/>
    <w:rsid w:val="007D2A77"/>
    <w:rsid w:val="007D4632"/>
    <w:rsid w:val="007D51B1"/>
    <w:rsid w:val="007E1FB9"/>
    <w:rsid w:val="007E6631"/>
    <w:rsid w:val="007F3900"/>
    <w:rsid w:val="007F5874"/>
    <w:rsid w:val="007F60C4"/>
    <w:rsid w:val="00800F9A"/>
    <w:rsid w:val="008042E3"/>
    <w:rsid w:val="008046FB"/>
    <w:rsid w:val="00811E6C"/>
    <w:rsid w:val="0081692D"/>
    <w:rsid w:val="00817AD7"/>
    <w:rsid w:val="00847BF1"/>
    <w:rsid w:val="00850225"/>
    <w:rsid w:val="008504DF"/>
    <w:rsid w:val="00853BBC"/>
    <w:rsid w:val="00854713"/>
    <w:rsid w:val="00854873"/>
    <w:rsid w:val="008621F3"/>
    <w:rsid w:val="00865F74"/>
    <w:rsid w:val="008674CA"/>
    <w:rsid w:val="0088317C"/>
    <w:rsid w:val="00893E18"/>
    <w:rsid w:val="00895607"/>
    <w:rsid w:val="008A4DBF"/>
    <w:rsid w:val="008A6161"/>
    <w:rsid w:val="008B0007"/>
    <w:rsid w:val="008B62FF"/>
    <w:rsid w:val="008C331A"/>
    <w:rsid w:val="008D06B2"/>
    <w:rsid w:val="008D534B"/>
    <w:rsid w:val="008E04C9"/>
    <w:rsid w:val="008E34FB"/>
    <w:rsid w:val="008F1052"/>
    <w:rsid w:val="009011EC"/>
    <w:rsid w:val="00901C05"/>
    <w:rsid w:val="009068D4"/>
    <w:rsid w:val="00917A88"/>
    <w:rsid w:val="00927EB2"/>
    <w:rsid w:val="00934B2A"/>
    <w:rsid w:val="00937322"/>
    <w:rsid w:val="0094678B"/>
    <w:rsid w:val="0094697E"/>
    <w:rsid w:val="0095217B"/>
    <w:rsid w:val="009617FA"/>
    <w:rsid w:val="00962D74"/>
    <w:rsid w:val="009644B1"/>
    <w:rsid w:val="00976779"/>
    <w:rsid w:val="00980A2A"/>
    <w:rsid w:val="00986E17"/>
    <w:rsid w:val="009872DC"/>
    <w:rsid w:val="00992001"/>
    <w:rsid w:val="00993EF4"/>
    <w:rsid w:val="009A372D"/>
    <w:rsid w:val="009B7BAF"/>
    <w:rsid w:val="009C252C"/>
    <w:rsid w:val="009D00C6"/>
    <w:rsid w:val="009D0670"/>
    <w:rsid w:val="009D4782"/>
    <w:rsid w:val="009D4C0A"/>
    <w:rsid w:val="009D63AE"/>
    <w:rsid w:val="009E1008"/>
    <w:rsid w:val="009E1618"/>
    <w:rsid w:val="009E3162"/>
    <w:rsid w:val="009E50EE"/>
    <w:rsid w:val="009E7C70"/>
    <w:rsid w:val="009F04D0"/>
    <w:rsid w:val="009F09D6"/>
    <w:rsid w:val="00A03DD9"/>
    <w:rsid w:val="00A14960"/>
    <w:rsid w:val="00A3257C"/>
    <w:rsid w:val="00A35B01"/>
    <w:rsid w:val="00A36F4E"/>
    <w:rsid w:val="00A37510"/>
    <w:rsid w:val="00A566F5"/>
    <w:rsid w:val="00A60F2B"/>
    <w:rsid w:val="00A6382A"/>
    <w:rsid w:val="00A64073"/>
    <w:rsid w:val="00A70A59"/>
    <w:rsid w:val="00A72683"/>
    <w:rsid w:val="00A75C48"/>
    <w:rsid w:val="00A85BA1"/>
    <w:rsid w:val="00A86DA9"/>
    <w:rsid w:val="00A947C3"/>
    <w:rsid w:val="00AA5203"/>
    <w:rsid w:val="00AA5FEF"/>
    <w:rsid w:val="00AB0676"/>
    <w:rsid w:val="00AB1021"/>
    <w:rsid w:val="00AB181F"/>
    <w:rsid w:val="00AB1A2A"/>
    <w:rsid w:val="00AC0519"/>
    <w:rsid w:val="00AC4E18"/>
    <w:rsid w:val="00AD28D8"/>
    <w:rsid w:val="00AE0D88"/>
    <w:rsid w:val="00AE3DBF"/>
    <w:rsid w:val="00B0716A"/>
    <w:rsid w:val="00B13928"/>
    <w:rsid w:val="00B2083B"/>
    <w:rsid w:val="00B27465"/>
    <w:rsid w:val="00B279AA"/>
    <w:rsid w:val="00B37CEA"/>
    <w:rsid w:val="00B409D8"/>
    <w:rsid w:val="00B436AD"/>
    <w:rsid w:val="00B44160"/>
    <w:rsid w:val="00B62F85"/>
    <w:rsid w:val="00B71441"/>
    <w:rsid w:val="00B71E43"/>
    <w:rsid w:val="00B80BA9"/>
    <w:rsid w:val="00B810B4"/>
    <w:rsid w:val="00B815E7"/>
    <w:rsid w:val="00B85E0E"/>
    <w:rsid w:val="00B9412D"/>
    <w:rsid w:val="00B9600C"/>
    <w:rsid w:val="00BA17BF"/>
    <w:rsid w:val="00BA591B"/>
    <w:rsid w:val="00BA6B83"/>
    <w:rsid w:val="00BA723A"/>
    <w:rsid w:val="00BB0CF0"/>
    <w:rsid w:val="00BB2F2E"/>
    <w:rsid w:val="00BB4308"/>
    <w:rsid w:val="00BB632F"/>
    <w:rsid w:val="00BB6343"/>
    <w:rsid w:val="00BC2B96"/>
    <w:rsid w:val="00BC716A"/>
    <w:rsid w:val="00BD0673"/>
    <w:rsid w:val="00BD64D2"/>
    <w:rsid w:val="00BF1BDD"/>
    <w:rsid w:val="00BF5347"/>
    <w:rsid w:val="00BF6592"/>
    <w:rsid w:val="00C0167D"/>
    <w:rsid w:val="00C103E4"/>
    <w:rsid w:val="00C1098E"/>
    <w:rsid w:val="00C13E52"/>
    <w:rsid w:val="00C2039F"/>
    <w:rsid w:val="00C26CED"/>
    <w:rsid w:val="00C34245"/>
    <w:rsid w:val="00C353BB"/>
    <w:rsid w:val="00C436CA"/>
    <w:rsid w:val="00C46240"/>
    <w:rsid w:val="00C66B0A"/>
    <w:rsid w:val="00C66DAF"/>
    <w:rsid w:val="00C767E9"/>
    <w:rsid w:val="00C8582E"/>
    <w:rsid w:val="00C86261"/>
    <w:rsid w:val="00C92450"/>
    <w:rsid w:val="00CA11D6"/>
    <w:rsid w:val="00CA19B7"/>
    <w:rsid w:val="00CA1B34"/>
    <w:rsid w:val="00CB0D84"/>
    <w:rsid w:val="00CB1E32"/>
    <w:rsid w:val="00CB343F"/>
    <w:rsid w:val="00CB510A"/>
    <w:rsid w:val="00CB71A7"/>
    <w:rsid w:val="00CC3A77"/>
    <w:rsid w:val="00CD3F48"/>
    <w:rsid w:val="00CE09C7"/>
    <w:rsid w:val="00CE12D0"/>
    <w:rsid w:val="00CE1FF8"/>
    <w:rsid w:val="00CE7D69"/>
    <w:rsid w:val="00D0271C"/>
    <w:rsid w:val="00D03535"/>
    <w:rsid w:val="00D03D0A"/>
    <w:rsid w:val="00D04171"/>
    <w:rsid w:val="00D13F67"/>
    <w:rsid w:val="00D15D61"/>
    <w:rsid w:val="00D15D76"/>
    <w:rsid w:val="00D16BB9"/>
    <w:rsid w:val="00D41518"/>
    <w:rsid w:val="00D458AC"/>
    <w:rsid w:val="00D47F16"/>
    <w:rsid w:val="00D52F51"/>
    <w:rsid w:val="00D56F3E"/>
    <w:rsid w:val="00D617D6"/>
    <w:rsid w:val="00D6257A"/>
    <w:rsid w:val="00D66720"/>
    <w:rsid w:val="00D711DF"/>
    <w:rsid w:val="00D72C25"/>
    <w:rsid w:val="00D72F57"/>
    <w:rsid w:val="00D73C4D"/>
    <w:rsid w:val="00D937B2"/>
    <w:rsid w:val="00DA0340"/>
    <w:rsid w:val="00DB0A11"/>
    <w:rsid w:val="00DB0E41"/>
    <w:rsid w:val="00DB27F1"/>
    <w:rsid w:val="00DC1278"/>
    <w:rsid w:val="00DC77B2"/>
    <w:rsid w:val="00DD2464"/>
    <w:rsid w:val="00DD2C34"/>
    <w:rsid w:val="00DF59C9"/>
    <w:rsid w:val="00DF7232"/>
    <w:rsid w:val="00E01713"/>
    <w:rsid w:val="00E07378"/>
    <w:rsid w:val="00E1354F"/>
    <w:rsid w:val="00E21299"/>
    <w:rsid w:val="00E22798"/>
    <w:rsid w:val="00E25C88"/>
    <w:rsid w:val="00E33851"/>
    <w:rsid w:val="00E372E5"/>
    <w:rsid w:val="00E50EED"/>
    <w:rsid w:val="00E559A5"/>
    <w:rsid w:val="00E67AC4"/>
    <w:rsid w:val="00E71258"/>
    <w:rsid w:val="00E712AF"/>
    <w:rsid w:val="00E96437"/>
    <w:rsid w:val="00EA43F3"/>
    <w:rsid w:val="00EB1754"/>
    <w:rsid w:val="00EB37EF"/>
    <w:rsid w:val="00EB6368"/>
    <w:rsid w:val="00EC2C0A"/>
    <w:rsid w:val="00EC627B"/>
    <w:rsid w:val="00EC6780"/>
    <w:rsid w:val="00ED4FB5"/>
    <w:rsid w:val="00ED6BFC"/>
    <w:rsid w:val="00EE0835"/>
    <w:rsid w:val="00EF1C1B"/>
    <w:rsid w:val="00EF5A50"/>
    <w:rsid w:val="00EF6FDA"/>
    <w:rsid w:val="00EF7207"/>
    <w:rsid w:val="00F079BC"/>
    <w:rsid w:val="00F15306"/>
    <w:rsid w:val="00F35B2E"/>
    <w:rsid w:val="00F37890"/>
    <w:rsid w:val="00F42408"/>
    <w:rsid w:val="00F425F1"/>
    <w:rsid w:val="00F50545"/>
    <w:rsid w:val="00F51785"/>
    <w:rsid w:val="00F54965"/>
    <w:rsid w:val="00F5736E"/>
    <w:rsid w:val="00F61AEF"/>
    <w:rsid w:val="00F63C75"/>
    <w:rsid w:val="00F74683"/>
    <w:rsid w:val="00F751B3"/>
    <w:rsid w:val="00F752BD"/>
    <w:rsid w:val="00F878B3"/>
    <w:rsid w:val="00F93D1A"/>
    <w:rsid w:val="00F975DA"/>
    <w:rsid w:val="00F9769F"/>
    <w:rsid w:val="00F97B24"/>
    <w:rsid w:val="00FA35FE"/>
    <w:rsid w:val="00FB69E5"/>
    <w:rsid w:val="00FC1FDE"/>
    <w:rsid w:val="00FC2312"/>
    <w:rsid w:val="00FC7FDB"/>
    <w:rsid w:val="00FD7577"/>
    <w:rsid w:val="00FD75B1"/>
    <w:rsid w:val="00FE44A9"/>
    <w:rsid w:val="00FF4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C9388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3928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177A86"/>
    <w:pPr>
      <w:outlineLvl w:val="0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bletext">
    <w:name w:val="Table text"/>
    <w:basedOn w:val="a0"/>
    <w:rsid w:val="00B13928"/>
    <w:rPr>
      <w:sz w:val="28"/>
    </w:rPr>
  </w:style>
  <w:style w:type="table" w:styleId="a4">
    <w:name w:val="Table Grid"/>
    <w:basedOn w:val="a2"/>
    <w:uiPriority w:val="39"/>
    <w:rsid w:val="00B13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Центрированный"/>
    <w:basedOn w:val="a0"/>
    <w:rsid w:val="00B13928"/>
    <w:pPr>
      <w:spacing w:line="360" w:lineRule="auto"/>
      <w:jc w:val="center"/>
    </w:pPr>
    <w:rPr>
      <w:szCs w:val="20"/>
    </w:rPr>
  </w:style>
  <w:style w:type="paragraph" w:styleId="a6">
    <w:name w:val="List Paragraph"/>
    <w:basedOn w:val="a0"/>
    <w:uiPriority w:val="34"/>
    <w:qFormat/>
    <w:rsid w:val="00B13928"/>
    <w:pPr>
      <w:ind w:left="720"/>
      <w:contextualSpacing/>
    </w:pPr>
  </w:style>
  <w:style w:type="paragraph" w:styleId="a7">
    <w:name w:val="Body Text Indent"/>
    <w:basedOn w:val="a0"/>
    <w:link w:val="a8"/>
    <w:uiPriority w:val="99"/>
    <w:rsid w:val="00B13928"/>
    <w:pPr>
      <w:spacing w:line="360" w:lineRule="auto"/>
      <w:ind w:firstLine="720"/>
      <w:jc w:val="both"/>
    </w:pPr>
    <w:rPr>
      <w:szCs w:val="20"/>
    </w:rPr>
  </w:style>
  <w:style w:type="character" w:customStyle="1" w:styleId="a8">
    <w:name w:val="Основной текст с отступом Знак"/>
    <w:basedOn w:val="a1"/>
    <w:link w:val="a7"/>
    <w:uiPriority w:val="99"/>
    <w:rsid w:val="00B13928"/>
    <w:rPr>
      <w:rFonts w:eastAsia="Times New Roman" w:cs="Times New Roman"/>
      <w:szCs w:val="20"/>
      <w:lang w:eastAsia="ru-RU"/>
    </w:rPr>
  </w:style>
  <w:style w:type="paragraph" w:customStyle="1" w:styleId="a9">
    <w:name w:val="Автор"/>
    <w:basedOn w:val="aa"/>
    <w:rsid w:val="00B13928"/>
    <w:pPr>
      <w:widowControl w:val="0"/>
      <w:spacing w:before="120" w:after="0" w:line="360" w:lineRule="auto"/>
      <w:ind w:firstLine="720"/>
      <w:jc w:val="both"/>
    </w:pPr>
    <w:rPr>
      <w:szCs w:val="20"/>
      <w:lang w:val="en-US" w:eastAsia="en-US" w:bidi="en-US"/>
    </w:rPr>
  </w:style>
  <w:style w:type="character" w:customStyle="1" w:styleId="ab">
    <w:name w:val="Гипертекстовая ссылка"/>
    <w:basedOn w:val="a1"/>
    <w:uiPriority w:val="99"/>
    <w:rsid w:val="00B13928"/>
    <w:rPr>
      <w:rFonts w:ascii="Times New Roman" w:hAnsi="Times New Roman" w:cs="Times New Roman" w:hint="default"/>
      <w:color w:val="000000"/>
    </w:rPr>
  </w:style>
  <w:style w:type="paragraph" w:styleId="ac">
    <w:name w:val="Normal (Web)"/>
    <w:basedOn w:val="a0"/>
    <w:uiPriority w:val="99"/>
    <w:unhideWhenUsed/>
    <w:rsid w:val="00B13928"/>
    <w:pPr>
      <w:spacing w:before="100" w:beforeAutospacing="1" w:after="100" w:afterAutospacing="1"/>
    </w:pPr>
    <w:rPr>
      <w:rFonts w:eastAsiaTheme="minorEastAsia"/>
    </w:rPr>
  </w:style>
  <w:style w:type="paragraph" w:customStyle="1" w:styleId="11">
    <w:name w:val="Основной текст1"/>
    <w:basedOn w:val="a0"/>
    <w:link w:val="BodytextChar"/>
    <w:rsid w:val="00B13928"/>
    <w:pPr>
      <w:spacing w:line="360" w:lineRule="auto"/>
      <w:ind w:firstLine="720"/>
      <w:jc w:val="both"/>
    </w:pPr>
    <w:rPr>
      <w:sz w:val="28"/>
    </w:rPr>
  </w:style>
  <w:style w:type="character" w:customStyle="1" w:styleId="BodytextChar">
    <w:name w:val="Body text Char"/>
    <w:link w:val="11"/>
    <w:rsid w:val="00B13928"/>
    <w:rPr>
      <w:rFonts w:eastAsia="Times New Roman" w:cs="Times New Roman"/>
      <w:sz w:val="28"/>
      <w:szCs w:val="24"/>
    </w:rPr>
  </w:style>
  <w:style w:type="paragraph" w:styleId="aa">
    <w:name w:val="Body Text"/>
    <w:basedOn w:val="a0"/>
    <w:link w:val="ad"/>
    <w:uiPriority w:val="99"/>
    <w:semiHidden/>
    <w:unhideWhenUsed/>
    <w:rsid w:val="00B13928"/>
    <w:pPr>
      <w:spacing w:after="120"/>
    </w:pPr>
  </w:style>
  <w:style w:type="character" w:customStyle="1" w:styleId="ad">
    <w:name w:val="Основной текст Знак"/>
    <w:basedOn w:val="a1"/>
    <w:link w:val="aa"/>
    <w:uiPriority w:val="99"/>
    <w:semiHidden/>
    <w:rsid w:val="00B13928"/>
    <w:rPr>
      <w:rFonts w:eastAsia="Times New Roman" w:cs="Times New Roman"/>
      <w:szCs w:val="24"/>
      <w:lang w:eastAsia="ru-RU"/>
    </w:rPr>
  </w:style>
  <w:style w:type="paragraph" w:customStyle="1" w:styleId="12">
    <w:name w:val="Знак Знак Знак Знак1 Знак Знак Знак Знак Знак Знак Знак Знак Знак Знак"/>
    <w:basedOn w:val="a0"/>
    <w:rsid w:val="009B7BAF"/>
    <w:pPr>
      <w:spacing w:after="160" w:line="240" w:lineRule="exact"/>
      <w:ind w:firstLine="539"/>
      <w:jc w:val="both"/>
    </w:pPr>
    <w:rPr>
      <w:rFonts w:ascii="Verdana" w:hAnsi="Verdana"/>
      <w:lang w:val="en-US" w:eastAsia="en-US"/>
    </w:rPr>
  </w:style>
  <w:style w:type="paragraph" w:customStyle="1" w:styleId="21">
    <w:name w:val="Основной текст2"/>
    <w:basedOn w:val="a0"/>
    <w:rsid w:val="00C26CED"/>
    <w:pPr>
      <w:spacing w:line="360" w:lineRule="auto"/>
      <w:ind w:firstLine="720"/>
      <w:jc w:val="both"/>
    </w:pPr>
    <w:rPr>
      <w:rFonts w:eastAsiaTheme="minorHAnsi" w:cstheme="minorBidi"/>
      <w:sz w:val="28"/>
    </w:rPr>
  </w:style>
  <w:style w:type="paragraph" w:styleId="ae">
    <w:name w:val="header"/>
    <w:basedOn w:val="a0"/>
    <w:link w:val="af"/>
    <w:uiPriority w:val="99"/>
    <w:unhideWhenUsed/>
    <w:rsid w:val="002A44A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2A44AE"/>
    <w:rPr>
      <w:rFonts w:eastAsia="Times New Roman" w:cs="Times New Roman"/>
      <w:szCs w:val="24"/>
      <w:lang w:eastAsia="ru-RU"/>
    </w:rPr>
  </w:style>
  <w:style w:type="paragraph" w:styleId="af0">
    <w:name w:val="footer"/>
    <w:basedOn w:val="a0"/>
    <w:link w:val="af1"/>
    <w:uiPriority w:val="99"/>
    <w:unhideWhenUsed/>
    <w:rsid w:val="002A44A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2A44AE"/>
    <w:rPr>
      <w:rFonts w:eastAsia="Times New Roman" w:cs="Times New Roman"/>
      <w:szCs w:val="24"/>
      <w:lang w:eastAsia="ru-RU"/>
    </w:rPr>
  </w:style>
  <w:style w:type="paragraph" w:styleId="20">
    <w:name w:val="List Bullet 2"/>
    <w:basedOn w:val="a0"/>
    <w:autoRedefine/>
    <w:rsid w:val="009011EC"/>
    <w:pPr>
      <w:numPr>
        <w:ilvl w:val="1"/>
        <w:numId w:val="3"/>
      </w:numPr>
      <w:tabs>
        <w:tab w:val="clear" w:pos="1851"/>
        <w:tab w:val="num" w:pos="1260"/>
      </w:tabs>
      <w:ind w:left="1260"/>
      <w:jc w:val="both"/>
    </w:pPr>
  </w:style>
  <w:style w:type="paragraph" w:styleId="a">
    <w:name w:val="List Number"/>
    <w:basedOn w:val="a0"/>
    <w:rsid w:val="009011EC"/>
    <w:pPr>
      <w:numPr>
        <w:numId w:val="4"/>
      </w:numPr>
      <w:spacing w:line="360" w:lineRule="auto"/>
      <w:jc w:val="both"/>
    </w:pPr>
    <w:rPr>
      <w:sz w:val="28"/>
    </w:rPr>
  </w:style>
  <w:style w:type="paragraph" w:styleId="2">
    <w:name w:val="List Number 2"/>
    <w:basedOn w:val="a0"/>
    <w:rsid w:val="009011EC"/>
    <w:pPr>
      <w:numPr>
        <w:ilvl w:val="1"/>
        <w:numId w:val="4"/>
      </w:numPr>
      <w:spacing w:line="360" w:lineRule="auto"/>
      <w:jc w:val="both"/>
    </w:pPr>
    <w:rPr>
      <w:sz w:val="28"/>
    </w:rPr>
  </w:style>
  <w:style w:type="character" w:styleId="af2">
    <w:name w:val="annotation reference"/>
    <w:basedOn w:val="a1"/>
    <w:uiPriority w:val="99"/>
    <w:semiHidden/>
    <w:unhideWhenUsed/>
    <w:rsid w:val="00161C24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161C24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161C24"/>
    <w:rPr>
      <w:rFonts w:eastAsia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61C2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61C24"/>
    <w:rPr>
      <w:rFonts w:eastAsia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0"/>
    <w:link w:val="af8"/>
    <w:uiPriority w:val="99"/>
    <w:semiHidden/>
    <w:unhideWhenUsed/>
    <w:rsid w:val="00161C24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1"/>
    <w:link w:val="af7"/>
    <w:uiPriority w:val="99"/>
    <w:semiHidden/>
    <w:rsid w:val="00161C2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177A86"/>
    <w:rPr>
      <w:rFonts w:eastAsia="Times New Roman" w:cs="Times New Roman"/>
      <w:b/>
      <w:sz w:val="28"/>
      <w:szCs w:val="24"/>
      <w:lang w:eastAsia="ru-RU"/>
    </w:rPr>
  </w:style>
  <w:style w:type="character" w:customStyle="1" w:styleId="Bodytext4">
    <w:name w:val="Body text (4)_"/>
    <w:basedOn w:val="a1"/>
    <w:link w:val="Bodytext40"/>
    <w:uiPriority w:val="99"/>
    <w:rsid w:val="001A48EE"/>
    <w:rPr>
      <w:b/>
      <w:bCs/>
      <w:shd w:val="clear" w:color="auto" w:fill="FFFFFF"/>
    </w:rPr>
  </w:style>
  <w:style w:type="paragraph" w:customStyle="1" w:styleId="Bodytext40">
    <w:name w:val="Body text (4)"/>
    <w:basedOn w:val="a0"/>
    <w:link w:val="Bodytext4"/>
    <w:uiPriority w:val="99"/>
    <w:rsid w:val="001A48EE"/>
    <w:pPr>
      <w:widowControl w:val="0"/>
      <w:shd w:val="clear" w:color="auto" w:fill="FFFFFF"/>
      <w:spacing w:before="120" w:after="240" w:line="274" w:lineRule="exact"/>
      <w:jc w:val="center"/>
    </w:pPr>
    <w:rPr>
      <w:rFonts w:eastAsiaTheme="minorHAnsi" w:cstheme="minorBidi"/>
      <w:b/>
      <w:bCs/>
      <w:szCs w:val="22"/>
      <w:lang w:eastAsia="en-US"/>
    </w:rPr>
  </w:style>
  <w:style w:type="paragraph" w:styleId="af9">
    <w:name w:val="TOC Heading"/>
    <w:basedOn w:val="1"/>
    <w:next w:val="a0"/>
    <w:uiPriority w:val="39"/>
    <w:unhideWhenUsed/>
    <w:qFormat/>
    <w:rsid w:val="00177A86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32"/>
      <w:szCs w:val="32"/>
    </w:rPr>
  </w:style>
  <w:style w:type="paragraph" w:customStyle="1" w:styleId="afa">
    <w:name w:val="нумерованный заголовок"/>
    <w:basedOn w:val="a0"/>
    <w:link w:val="afb"/>
    <w:qFormat/>
    <w:rsid w:val="0044152B"/>
    <w:pPr>
      <w:tabs>
        <w:tab w:val="left" w:pos="993"/>
        <w:tab w:val="left" w:pos="1134"/>
      </w:tabs>
      <w:autoSpaceDE w:val="0"/>
      <w:autoSpaceDN w:val="0"/>
      <w:adjustRightInd w:val="0"/>
      <w:jc w:val="both"/>
    </w:pPr>
    <w:rPr>
      <w:sz w:val="28"/>
      <w:szCs w:val="28"/>
    </w:rPr>
  </w:style>
  <w:style w:type="paragraph" w:styleId="13">
    <w:name w:val="toc 1"/>
    <w:basedOn w:val="a0"/>
    <w:next w:val="a0"/>
    <w:autoRedefine/>
    <w:uiPriority w:val="39"/>
    <w:unhideWhenUsed/>
    <w:rsid w:val="0044152B"/>
    <w:pPr>
      <w:spacing w:after="100"/>
    </w:pPr>
  </w:style>
  <w:style w:type="character" w:customStyle="1" w:styleId="afb">
    <w:name w:val="нумерованный заголовок Знак"/>
    <w:basedOn w:val="a1"/>
    <w:link w:val="afa"/>
    <w:rsid w:val="0044152B"/>
    <w:rPr>
      <w:rFonts w:eastAsia="Times New Roman" w:cs="Times New Roman"/>
      <w:sz w:val="28"/>
      <w:szCs w:val="28"/>
      <w:lang w:eastAsia="ru-RU"/>
    </w:rPr>
  </w:style>
  <w:style w:type="character" w:styleId="afc">
    <w:name w:val="Hyperlink"/>
    <w:basedOn w:val="a1"/>
    <w:uiPriority w:val="99"/>
    <w:unhideWhenUsed/>
    <w:rsid w:val="004415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3928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177A86"/>
    <w:pPr>
      <w:outlineLvl w:val="0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bletext">
    <w:name w:val="Table text"/>
    <w:basedOn w:val="a0"/>
    <w:rsid w:val="00B13928"/>
    <w:rPr>
      <w:sz w:val="28"/>
    </w:rPr>
  </w:style>
  <w:style w:type="table" w:styleId="a4">
    <w:name w:val="Table Grid"/>
    <w:basedOn w:val="a2"/>
    <w:uiPriority w:val="39"/>
    <w:rsid w:val="00B13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Центрированный"/>
    <w:basedOn w:val="a0"/>
    <w:rsid w:val="00B13928"/>
    <w:pPr>
      <w:spacing w:line="360" w:lineRule="auto"/>
      <w:jc w:val="center"/>
    </w:pPr>
    <w:rPr>
      <w:szCs w:val="20"/>
    </w:rPr>
  </w:style>
  <w:style w:type="paragraph" w:styleId="a6">
    <w:name w:val="List Paragraph"/>
    <w:basedOn w:val="a0"/>
    <w:uiPriority w:val="34"/>
    <w:qFormat/>
    <w:rsid w:val="00B13928"/>
    <w:pPr>
      <w:ind w:left="720"/>
      <w:contextualSpacing/>
    </w:pPr>
  </w:style>
  <w:style w:type="paragraph" w:styleId="a7">
    <w:name w:val="Body Text Indent"/>
    <w:basedOn w:val="a0"/>
    <w:link w:val="a8"/>
    <w:uiPriority w:val="99"/>
    <w:rsid w:val="00B13928"/>
    <w:pPr>
      <w:spacing w:line="360" w:lineRule="auto"/>
      <w:ind w:firstLine="720"/>
      <w:jc w:val="both"/>
    </w:pPr>
    <w:rPr>
      <w:szCs w:val="20"/>
    </w:rPr>
  </w:style>
  <w:style w:type="character" w:customStyle="1" w:styleId="a8">
    <w:name w:val="Основной текст с отступом Знак"/>
    <w:basedOn w:val="a1"/>
    <w:link w:val="a7"/>
    <w:uiPriority w:val="99"/>
    <w:rsid w:val="00B13928"/>
    <w:rPr>
      <w:rFonts w:eastAsia="Times New Roman" w:cs="Times New Roman"/>
      <w:szCs w:val="20"/>
      <w:lang w:eastAsia="ru-RU"/>
    </w:rPr>
  </w:style>
  <w:style w:type="paragraph" w:customStyle="1" w:styleId="a9">
    <w:name w:val="Автор"/>
    <w:basedOn w:val="aa"/>
    <w:rsid w:val="00B13928"/>
    <w:pPr>
      <w:widowControl w:val="0"/>
      <w:spacing w:before="120" w:after="0" w:line="360" w:lineRule="auto"/>
      <w:ind w:firstLine="720"/>
      <w:jc w:val="both"/>
    </w:pPr>
    <w:rPr>
      <w:szCs w:val="20"/>
      <w:lang w:val="en-US" w:eastAsia="en-US" w:bidi="en-US"/>
    </w:rPr>
  </w:style>
  <w:style w:type="character" w:customStyle="1" w:styleId="ab">
    <w:name w:val="Гипертекстовая ссылка"/>
    <w:basedOn w:val="a1"/>
    <w:uiPriority w:val="99"/>
    <w:rsid w:val="00B13928"/>
    <w:rPr>
      <w:rFonts w:ascii="Times New Roman" w:hAnsi="Times New Roman" w:cs="Times New Roman" w:hint="default"/>
      <w:color w:val="000000"/>
    </w:rPr>
  </w:style>
  <w:style w:type="paragraph" w:styleId="ac">
    <w:name w:val="Normal (Web)"/>
    <w:basedOn w:val="a0"/>
    <w:uiPriority w:val="99"/>
    <w:unhideWhenUsed/>
    <w:rsid w:val="00B13928"/>
    <w:pPr>
      <w:spacing w:before="100" w:beforeAutospacing="1" w:after="100" w:afterAutospacing="1"/>
    </w:pPr>
    <w:rPr>
      <w:rFonts w:eastAsiaTheme="minorEastAsia"/>
    </w:rPr>
  </w:style>
  <w:style w:type="paragraph" w:customStyle="1" w:styleId="11">
    <w:name w:val="Основной текст1"/>
    <w:basedOn w:val="a0"/>
    <w:link w:val="BodytextChar"/>
    <w:rsid w:val="00B13928"/>
    <w:pPr>
      <w:spacing w:line="360" w:lineRule="auto"/>
      <w:ind w:firstLine="720"/>
      <w:jc w:val="both"/>
    </w:pPr>
    <w:rPr>
      <w:sz w:val="28"/>
    </w:rPr>
  </w:style>
  <w:style w:type="character" w:customStyle="1" w:styleId="BodytextChar">
    <w:name w:val="Body text Char"/>
    <w:link w:val="11"/>
    <w:rsid w:val="00B13928"/>
    <w:rPr>
      <w:rFonts w:eastAsia="Times New Roman" w:cs="Times New Roman"/>
      <w:sz w:val="28"/>
      <w:szCs w:val="24"/>
    </w:rPr>
  </w:style>
  <w:style w:type="paragraph" w:styleId="aa">
    <w:name w:val="Body Text"/>
    <w:basedOn w:val="a0"/>
    <w:link w:val="ad"/>
    <w:uiPriority w:val="99"/>
    <w:semiHidden/>
    <w:unhideWhenUsed/>
    <w:rsid w:val="00B13928"/>
    <w:pPr>
      <w:spacing w:after="120"/>
    </w:pPr>
  </w:style>
  <w:style w:type="character" w:customStyle="1" w:styleId="ad">
    <w:name w:val="Основной текст Знак"/>
    <w:basedOn w:val="a1"/>
    <w:link w:val="aa"/>
    <w:uiPriority w:val="99"/>
    <w:semiHidden/>
    <w:rsid w:val="00B13928"/>
    <w:rPr>
      <w:rFonts w:eastAsia="Times New Roman" w:cs="Times New Roman"/>
      <w:szCs w:val="24"/>
      <w:lang w:eastAsia="ru-RU"/>
    </w:rPr>
  </w:style>
  <w:style w:type="paragraph" w:customStyle="1" w:styleId="12">
    <w:name w:val="Знак Знак Знак Знак1 Знак Знак Знак Знак Знак Знак Знак Знак Знак Знак"/>
    <w:basedOn w:val="a0"/>
    <w:rsid w:val="009B7BAF"/>
    <w:pPr>
      <w:spacing w:after="160" w:line="240" w:lineRule="exact"/>
      <w:ind w:firstLine="539"/>
      <w:jc w:val="both"/>
    </w:pPr>
    <w:rPr>
      <w:rFonts w:ascii="Verdana" w:hAnsi="Verdana"/>
      <w:lang w:val="en-US" w:eastAsia="en-US"/>
    </w:rPr>
  </w:style>
  <w:style w:type="paragraph" w:customStyle="1" w:styleId="21">
    <w:name w:val="Основной текст2"/>
    <w:basedOn w:val="a0"/>
    <w:rsid w:val="00C26CED"/>
    <w:pPr>
      <w:spacing w:line="360" w:lineRule="auto"/>
      <w:ind w:firstLine="720"/>
      <w:jc w:val="both"/>
    </w:pPr>
    <w:rPr>
      <w:rFonts w:eastAsiaTheme="minorHAnsi" w:cstheme="minorBidi"/>
      <w:sz w:val="28"/>
    </w:rPr>
  </w:style>
  <w:style w:type="paragraph" w:styleId="ae">
    <w:name w:val="header"/>
    <w:basedOn w:val="a0"/>
    <w:link w:val="af"/>
    <w:uiPriority w:val="99"/>
    <w:unhideWhenUsed/>
    <w:rsid w:val="002A44A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2A44AE"/>
    <w:rPr>
      <w:rFonts w:eastAsia="Times New Roman" w:cs="Times New Roman"/>
      <w:szCs w:val="24"/>
      <w:lang w:eastAsia="ru-RU"/>
    </w:rPr>
  </w:style>
  <w:style w:type="paragraph" w:styleId="af0">
    <w:name w:val="footer"/>
    <w:basedOn w:val="a0"/>
    <w:link w:val="af1"/>
    <w:uiPriority w:val="99"/>
    <w:unhideWhenUsed/>
    <w:rsid w:val="002A44A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2A44AE"/>
    <w:rPr>
      <w:rFonts w:eastAsia="Times New Roman" w:cs="Times New Roman"/>
      <w:szCs w:val="24"/>
      <w:lang w:eastAsia="ru-RU"/>
    </w:rPr>
  </w:style>
  <w:style w:type="paragraph" w:styleId="20">
    <w:name w:val="List Bullet 2"/>
    <w:basedOn w:val="a0"/>
    <w:autoRedefine/>
    <w:rsid w:val="009011EC"/>
    <w:pPr>
      <w:numPr>
        <w:ilvl w:val="1"/>
        <w:numId w:val="3"/>
      </w:numPr>
      <w:tabs>
        <w:tab w:val="clear" w:pos="1851"/>
        <w:tab w:val="num" w:pos="1260"/>
      </w:tabs>
      <w:ind w:left="1260"/>
      <w:jc w:val="both"/>
    </w:pPr>
  </w:style>
  <w:style w:type="paragraph" w:styleId="a">
    <w:name w:val="List Number"/>
    <w:basedOn w:val="a0"/>
    <w:rsid w:val="009011EC"/>
    <w:pPr>
      <w:numPr>
        <w:numId w:val="4"/>
      </w:numPr>
      <w:spacing w:line="360" w:lineRule="auto"/>
      <w:jc w:val="both"/>
    </w:pPr>
    <w:rPr>
      <w:sz w:val="28"/>
    </w:rPr>
  </w:style>
  <w:style w:type="paragraph" w:styleId="2">
    <w:name w:val="List Number 2"/>
    <w:basedOn w:val="a0"/>
    <w:rsid w:val="009011EC"/>
    <w:pPr>
      <w:numPr>
        <w:ilvl w:val="1"/>
        <w:numId w:val="4"/>
      </w:numPr>
      <w:spacing w:line="360" w:lineRule="auto"/>
      <w:jc w:val="both"/>
    </w:pPr>
    <w:rPr>
      <w:sz w:val="28"/>
    </w:rPr>
  </w:style>
  <w:style w:type="character" w:styleId="af2">
    <w:name w:val="annotation reference"/>
    <w:basedOn w:val="a1"/>
    <w:uiPriority w:val="99"/>
    <w:semiHidden/>
    <w:unhideWhenUsed/>
    <w:rsid w:val="00161C24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161C24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161C24"/>
    <w:rPr>
      <w:rFonts w:eastAsia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61C2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61C24"/>
    <w:rPr>
      <w:rFonts w:eastAsia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0"/>
    <w:link w:val="af8"/>
    <w:uiPriority w:val="99"/>
    <w:semiHidden/>
    <w:unhideWhenUsed/>
    <w:rsid w:val="00161C24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1"/>
    <w:link w:val="af7"/>
    <w:uiPriority w:val="99"/>
    <w:semiHidden/>
    <w:rsid w:val="00161C2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177A86"/>
    <w:rPr>
      <w:rFonts w:eastAsia="Times New Roman" w:cs="Times New Roman"/>
      <w:b/>
      <w:sz w:val="28"/>
      <w:szCs w:val="24"/>
      <w:lang w:eastAsia="ru-RU"/>
    </w:rPr>
  </w:style>
  <w:style w:type="character" w:customStyle="1" w:styleId="Bodytext4">
    <w:name w:val="Body text (4)_"/>
    <w:basedOn w:val="a1"/>
    <w:link w:val="Bodytext40"/>
    <w:uiPriority w:val="99"/>
    <w:rsid w:val="001A48EE"/>
    <w:rPr>
      <w:b/>
      <w:bCs/>
      <w:shd w:val="clear" w:color="auto" w:fill="FFFFFF"/>
    </w:rPr>
  </w:style>
  <w:style w:type="paragraph" w:customStyle="1" w:styleId="Bodytext40">
    <w:name w:val="Body text (4)"/>
    <w:basedOn w:val="a0"/>
    <w:link w:val="Bodytext4"/>
    <w:uiPriority w:val="99"/>
    <w:rsid w:val="001A48EE"/>
    <w:pPr>
      <w:widowControl w:val="0"/>
      <w:shd w:val="clear" w:color="auto" w:fill="FFFFFF"/>
      <w:spacing w:before="120" w:after="240" w:line="274" w:lineRule="exact"/>
      <w:jc w:val="center"/>
    </w:pPr>
    <w:rPr>
      <w:rFonts w:eastAsiaTheme="minorHAnsi" w:cstheme="minorBidi"/>
      <w:b/>
      <w:bCs/>
      <w:szCs w:val="22"/>
      <w:lang w:eastAsia="en-US"/>
    </w:rPr>
  </w:style>
  <w:style w:type="paragraph" w:styleId="af9">
    <w:name w:val="TOC Heading"/>
    <w:basedOn w:val="1"/>
    <w:next w:val="a0"/>
    <w:uiPriority w:val="39"/>
    <w:unhideWhenUsed/>
    <w:qFormat/>
    <w:rsid w:val="00177A86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32"/>
      <w:szCs w:val="32"/>
    </w:rPr>
  </w:style>
  <w:style w:type="paragraph" w:customStyle="1" w:styleId="afa">
    <w:name w:val="нумерованный заголовок"/>
    <w:basedOn w:val="a0"/>
    <w:link w:val="afb"/>
    <w:qFormat/>
    <w:rsid w:val="0044152B"/>
    <w:pPr>
      <w:tabs>
        <w:tab w:val="left" w:pos="993"/>
        <w:tab w:val="left" w:pos="1134"/>
      </w:tabs>
      <w:autoSpaceDE w:val="0"/>
      <w:autoSpaceDN w:val="0"/>
      <w:adjustRightInd w:val="0"/>
      <w:jc w:val="both"/>
    </w:pPr>
    <w:rPr>
      <w:sz w:val="28"/>
      <w:szCs w:val="28"/>
    </w:rPr>
  </w:style>
  <w:style w:type="paragraph" w:styleId="13">
    <w:name w:val="toc 1"/>
    <w:basedOn w:val="a0"/>
    <w:next w:val="a0"/>
    <w:autoRedefine/>
    <w:uiPriority w:val="39"/>
    <w:unhideWhenUsed/>
    <w:rsid w:val="0044152B"/>
    <w:pPr>
      <w:spacing w:after="100"/>
    </w:pPr>
  </w:style>
  <w:style w:type="character" w:customStyle="1" w:styleId="afb">
    <w:name w:val="нумерованный заголовок Знак"/>
    <w:basedOn w:val="a1"/>
    <w:link w:val="afa"/>
    <w:rsid w:val="0044152B"/>
    <w:rPr>
      <w:rFonts w:eastAsia="Times New Roman" w:cs="Times New Roman"/>
      <w:sz w:val="28"/>
      <w:szCs w:val="28"/>
      <w:lang w:eastAsia="ru-RU"/>
    </w:rPr>
  </w:style>
  <w:style w:type="character" w:styleId="afc">
    <w:name w:val="Hyperlink"/>
    <w:basedOn w:val="a1"/>
    <w:uiPriority w:val="99"/>
    <w:unhideWhenUsed/>
    <w:rsid w:val="004415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Simak\Desktop\&#1076;&#1086;&#1082;&#1091;&#1084;&#1077;&#1085;&#1090;&#1099;\&#1041;&#1072;&#1079;&#1086;&#1074;&#1072;&#1103;%20&#1084;&#1086;&#1076;&#1077;&#1083;&#1100;%20&#1091;&#1075;&#1088;&#1086;&#1079;%20&#1073;&#1077;&#1079;&#1086;&#1087;&#1072;&#1089;&#1085;&#1086;&#1089;&#1090;&#1080;%20&#1087;&#1077;&#1088;&#1089;&#1086;&#1085;&#1072;&#1083;&#1100;&#1085;&#1099;&#1093;%20&#1076;&#1072;&#1085;&#1085;&#1099;&#1093;%20&#1087;&#1088;&#1080;%20&#1080;&#1093;.rt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Simak\Desktop\&#1076;&#1086;&#1082;&#1091;&#1084;&#1077;&#1085;&#1090;&#1099;\&#1041;&#1072;&#1079;&#1086;&#1074;&#1072;&#1103;%20&#1084;&#1086;&#1076;&#1077;&#1083;&#1100;%20&#1091;&#1075;&#1088;&#1086;&#1079;%20&#1073;&#1077;&#1079;&#1086;&#1087;&#1072;&#1089;&#1085;&#1086;&#1089;&#1090;&#1080;%20&#1087;&#1077;&#1088;&#1089;&#1086;&#1085;&#1072;&#1083;&#1100;&#1085;&#1099;&#1093;%20&#1076;&#1072;&#1085;&#1085;&#1099;&#1093;%20&#1087;&#1088;&#1080;%20&#1080;&#1093;.rt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Simak\Desktop\&#1076;&#1086;&#1082;&#1091;&#1084;&#1077;&#1085;&#1090;&#1099;\&#1041;&#1072;&#1079;&#1086;&#1074;&#1072;&#1103;%20&#1084;&#1086;&#1076;&#1077;&#1083;&#1100;%20&#1091;&#1075;&#1088;&#1086;&#1079;%20&#1073;&#1077;&#1079;&#1086;&#1087;&#1072;&#1089;&#1085;&#1086;&#1089;&#1090;&#1080;%20&#1087;&#1077;&#1088;&#1089;&#1086;&#1085;&#1072;&#1083;&#1100;&#1085;&#1099;&#1093;%20&#1076;&#1072;&#1085;&#1085;&#1099;&#1093;%20&#1087;&#1088;&#1080;%20&#1080;&#1093;.rt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5E4A5-D943-4416-9586-0D69417CF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14</Pages>
  <Words>4234</Words>
  <Characters>24136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Носова</cp:lastModifiedBy>
  <cp:revision>28</cp:revision>
  <cp:lastPrinted>2018-10-12T09:40:00Z</cp:lastPrinted>
  <dcterms:created xsi:type="dcterms:W3CDTF">2018-01-29T11:57:00Z</dcterms:created>
  <dcterms:modified xsi:type="dcterms:W3CDTF">2018-10-12T09:40:00Z</dcterms:modified>
</cp:coreProperties>
</file>